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01" w:rsidRPr="002619F3" w:rsidRDefault="005C7172" w:rsidP="002619F3">
      <w:pPr>
        <w:pStyle w:val="Titre1"/>
        <w:spacing w:before="0"/>
        <w:jc w:val="center"/>
        <w:rPr>
          <w:b/>
        </w:rPr>
      </w:pPr>
      <w:r w:rsidRPr="002619F3">
        <w:rPr>
          <w:b/>
        </w:rPr>
        <w:t>20 mars 2019</w:t>
      </w:r>
    </w:p>
    <w:p w:rsidR="005C7172" w:rsidRPr="002619F3" w:rsidRDefault="005C7172" w:rsidP="002619F3">
      <w:pPr>
        <w:pStyle w:val="Titre1"/>
        <w:spacing w:before="0"/>
        <w:jc w:val="center"/>
        <w:rPr>
          <w:b/>
        </w:rPr>
      </w:pPr>
      <w:r w:rsidRPr="002619F3">
        <w:rPr>
          <w:b/>
        </w:rPr>
        <w:t>Journée d’études</w:t>
      </w:r>
      <w:r w:rsidR="00B55267" w:rsidRPr="002619F3">
        <w:rPr>
          <w:b/>
        </w:rPr>
        <w:t> :</w:t>
      </w:r>
      <w:r w:rsidRPr="002619F3">
        <w:rPr>
          <w:b/>
        </w:rPr>
        <w:t xml:space="preserve"> </w:t>
      </w:r>
      <w:r w:rsidR="00B55267" w:rsidRPr="002619F3">
        <w:rPr>
          <w:b/>
        </w:rPr>
        <w:t>Nouvelles g</w:t>
      </w:r>
      <w:r w:rsidRPr="002619F3">
        <w:rPr>
          <w:b/>
        </w:rPr>
        <w:t>éographies coréennes en perspective</w:t>
      </w:r>
    </w:p>
    <w:p w:rsidR="005C7172" w:rsidRPr="005C7172" w:rsidRDefault="005C7172" w:rsidP="002619F3">
      <w:pPr>
        <w:pStyle w:val="Titre1"/>
        <w:spacing w:before="0"/>
        <w:jc w:val="center"/>
        <w:rPr>
          <w:lang w:val="en-US"/>
        </w:rPr>
      </w:pPr>
      <w:r w:rsidRPr="002619F3">
        <w:rPr>
          <w:b/>
          <w:lang w:val="en-US"/>
        </w:rPr>
        <w:t>Workshop</w:t>
      </w:r>
      <w:r w:rsidR="00B55267" w:rsidRPr="002619F3">
        <w:rPr>
          <w:b/>
          <w:lang w:val="en-US"/>
        </w:rPr>
        <w:t>:</w:t>
      </w:r>
      <w:r w:rsidRPr="002619F3">
        <w:rPr>
          <w:b/>
          <w:lang w:val="en-US"/>
        </w:rPr>
        <w:t xml:space="preserve"> New perspectives on Korean </w:t>
      </w:r>
      <w:r w:rsidR="00C41BE2">
        <w:rPr>
          <w:b/>
          <w:lang w:val="en-US"/>
        </w:rPr>
        <w:t>g</w:t>
      </w:r>
      <w:r w:rsidRPr="002619F3">
        <w:rPr>
          <w:b/>
          <w:lang w:val="en-US"/>
        </w:rPr>
        <w:t>eographies</w:t>
      </w:r>
    </w:p>
    <w:p w:rsidR="005C7172" w:rsidRDefault="005C7172" w:rsidP="005C7172">
      <w:pPr>
        <w:rPr>
          <w:lang w:val="en-US"/>
        </w:rPr>
      </w:pPr>
    </w:p>
    <w:p w:rsidR="00E01933" w:rsidRPr="00E01933" w:rsidRDefault="00E01933" w:rsidP="00E01933">
      <w:pPr>
        <w:jc w:val="center"/>
      </w:pPr>
      <w:proofErr w:type="gramStart"/>
      <w:r w:rsidRPr="00E01933">
        <w:t>Lieu:</w:t>
      </w:r>
      <w:proofErr w:type="gramEnd"/>
      <w:r w:rsidRPr="00E01933">
        <w:t xml:space="preserve"> EHESS, 54 bd Raspail, 75006 Paris, </w:t>
      </w:r>
      <w:r>
        <w:t>salle BS1-28</w:t>
      </w:r>
    </w:p>
    <w:p w:rsidR="00E01933" w:rsidRDefault="00E01933" w:rsidP="005C7172"/>
    <w:p w:rsidR="00CE261F" w:rsidRDefault="00CE261F" w:rsidP="00CE261F">
      <w:pPr>
        <w:pStyle w:val="Titre2"/>
      </w:pPr>
      <w:r>
        <w:t>9h : Café d’accueil</w:t>
      </w:r>
    </w:p>
    <w:p w:rsidR="00CE261F" w:rsidRPr="00E01933" w:rsidRDefault="00CE261F" w:rsidP="00CE261F">
      <w:pPr>
        <w:spacing w:line="120" w:lineRule="auto"/>
      </w:pPr>
    </w:p>
    <w:p w:rsidR="005C7172" w:rsidRDefault="005C7172" w:rsidP="005C7172">
      <w:pPr>
        <w:pStyle w:val="Titre2"/>
      </w:pPr>
      <w:r>
        <w:t>9h30-12h : Table ronde « Retour de terrains en Corée du Nord »</w:t>
      </w:r>
    </w:p>
    <w:p w:rsidR="005C7172" w:rsidRPr="00745A73" w:rsidRDefault="005C7172" w:rsidP="005C7172">
      <w:pPr>
        <w:rPr>
          <w:sz w:val="22"/>
        </w:rPr>
      </w:pPr>
      <w:r w:rsidRPr="00745A73">
        <w:rPr>
          <w:sz w:val="22"/>
        </w:rPr>
        <w:t>Dans le cadre du programme ANR CITY-NKOR « Ville, architecture et urbanisme en Corée du Nord »</w:t>
      </w:r>
      <w:r w:rsidR="00EF370E" w:rsidRPr="00745A73">
        <w:rPr>
          <w:sz w:val="22"/>
        </w:rPr>
        <w:t xml:space="preserve"> (http://www.agence-nationale-recherche.fr/Projet-ANR-17-CE27-0012)</w:t>
      </w:r>
    </w:p>
    <w:p w:rsidR="005C7172" w:rsidRPr="00745A73" w:rsidRDefault="005C7172" w:rsidP="005C7172">
      <w:pPr>
        <w:rPr>
          <w:sz w:val="22"/>
        </w:rPr>
      </w:pPr>
      <w:r w:rsidRPr="00745A73">
        <w:rPr>
          <w:sz w:val="22"/>
        </w:rPr>
        <w:t>Modérat</w:t>
      </w:r>
      <w:r w:rsidR="002619F3" w:rsidRPr="00745A73">
        <w:rPr>
          <w:sz w:val="22"/>
        </w:rPr>
        <w:t>rice</w:t>
      </w:r>
      <w:r w:rsidRPr="00745A73">
        <w:rPr>
          <w:sz w:val="22"/>
        </w:rPr>
        <w:t> :</w:t>
      </w:r>
      <w:r w:rsidR="00354945" w:rsidRPr="00745A73">
        <w:rPr>
          <w:sz w:val="22"/>
        </w:rPr>
        <w:t xml:space="preserve"> </w:t>
      </w:r>
      <w:r w:rsidR="00944AB3" w:rsidRPr="00745A73">
        <w:rPr>
          <w:sz w:val="22"/>
        </w:rPr>
        <w:t>Marie-Oran</w:t>
      </w:r>
      <w:r w:rsidR="00EF370E" w:rsidRPr="00745A73">
        <w:rPr>
          <w:sz w:val="22"/>
        </w:rPr>
        <w:t>ge Rivé-</w:t>
      </w:r>
      <w:proofErr w:type="spellStart"/>
      <w:r w:rsidR="00EF370E" w:rsidRPr="00745A73">
        <w:rPr>
          <w:sz w:val="22"/>
        </w:rPr>
        <w:t>Lasan</w:t>
      </w:r>
      <w:proofErr w:type="spellEnd"/>
      <w:r w:rsidR="00EF370E" w:rsidRPr="00745A73">
        <w:rPr>
          <w:sz w:val="22"/>
        </w:rPr>
        <w:t xml:space="preserve"> (Université Paris</w:t>
      </w:r>
      <w:r w:rsidR="00944AB3" w:rsidRPr="00745A73">
        <w:rPr>
          <w:sz w:val="22"/>
        </w:rPr>
        <w:t xml:space="preserve"> Diderot)</w:t>
      </w:r>
    </w:p>
    <w:p w:rsidR="005C7172" w:rsidRPr="00745A73" w:rsidRDefault="005C7172" w:rsidP="005C7172">
      <w:pPr>
        <w:rPr>
          <w:sz w:val="22"/>
        </w:rPr>
      </w:pPr>
      <w:r w:rsidRPr="00745A73">
        <w:rPr>
          <w:sz w:val="22"/>
        </w:rPr>
        <w:t>Participants : Yan</w:t>
      </w:r>
      <w:r w:rsidR="00EF370E" w:rsidRPr="00745A73">
        <w:rPr>
          <w:sz w:val="22"/>
        </w:rPr>
        <w:t xml:space="preserve">nick </w:t>
      </w:r>
      <w:proofErr w:type="spellStart"/>
      <w:r w:rsidR="00EF370E" w:rsidRPr="00745A73">
        <w:rPr>
          <w:sz w:val="22"/>
        </w:rPr>
        <w:t>Bruneton</w:t>
      </w:r>
      <w:proofErr w:type="spellEnd"/>
      <w:r w:rsidR="00EF370E" w:rsidRPr="00745A73">
        <w:rPr>
          <w:sz w:val="22"/>
        </w:rPr>
        <w:t xml:space="preserve"> (Université Paris </w:t>
      </w:r>
      <w:r w:rsidRPr="00745A73">
        <w:rPr>
          <w:sz w:val="22"/>
        </w:rPr>
        <w:t>Diderot),</w:t>
      </w:r>
      <w:r w:rsidR="00354945" w:rsidRPr="00745A73">
        <w:rPr>
          <w:sz w:val="22"/>
        </w:rPr>
        <w:t xml:space="preserve"> Elisabeth </w:t>
      </w:r>
      <w:proofErr w:type="spellStart"/>
      <w:r w:rsidR="00354945" w:rsidRPr="00745A73">
        <w:rPr>
          <w:sz w:val="22"/>
        </w:rPr>
        <w:t>Chabanol</w:t>
      </w:r>
      <w:proofErr w:type="spellEnd"/>
      <w:r w:rsidR="00354945" w:rsidRPr="00745A73">
        <w:rPr>
          <w:sz w:val="22"/>
        </w:rPr>
        <w:t xml:space="preserve"> (EFEO),</w:t>
      </w:r>
      <w:r w:rsidRPr="00745A73">
        <w:rPr>
          <w:sz w:val="22"/>
        </w:rPr>
        <w:t xml:space="preserve"> Koen De Ceuster (Université de Leyde), Valérie </w:t>
      </w:r>
      <w:proofErr w:type="spellStart"/>
      <w:r w:rsidRPr="00745A73">
        <w:rPr>
          <w:sz w:val="22"/>
        </w:rPr>
        <w:t>Gelézeau</w:t>
      </w:r>
      <w:proofErr w:type="spellEnd"/>
      <w:r w:rsidRPr="00745A73">
        <w:rPr>
          <w:sz w:val="22"/>
        </w:rPr>
        <w:t xml:space="preserve"> (EHESS), Pauline </w:t>
      </w:r>
      <w:proofErr w:type="spellStart"/>
      <w:r w:rsidRPr="00745A73">
        <w:rPr>
          <w:sz w:val="22"/>
        </w:rPr>
        <w:t>Guinard</w:t>
      </w:r>
      <w:proofErr w:type="spellEnd"/>
      <w:r w:rsidRPr="00745A73">
        <w:rPr>
          <w:sz w:val="22"/>
        </w:rPr>
        <w:t xml:space="preserve"> (ENS), Benjamin </w:t>
      </w:r>
      <w:proofErr w:type="spellStart"/>
      <w:r w:rsidRPr="00745A73">
        <w:rPr>
          <w:sz w:val="22"/>
        </w:rPr>
        <w:t>Joinau</w:t>
      </w:r>
      <w:proofErr w:type="spellEnd"/>
      <w:r w:rsidRPr="00745A73">
        <w:rPr>
          <w:sz w:val="22"/>
        </w:rPr>
        <w:t xml:space="preserve"> (Université </w:t>
      </w:r>
      <w:proofErr w:type="spellStart"/>
      <w:r w:rsidRPr="00745A73">
        <w:rPr>
          <w:sz w:val="22"/>
        </w:rPr>
        <w:t>Hongik</w:t>
      </w:r>
      <w:proofErr w:type="spellEnd"/>
      <w:r w:rsidR="00354945" w:rsidRPr="00745A73">
        <w:rPr>
          <w:sz w:val="22"/>
        </w:rPr>
        <w:t>)</w:t>
      </w:r>
    </w:p>
    <w:p w:rsidR="005C7172" w:rsidRPr="00745A73" w:rsidRDefault="005C7172" w:rsidP="005C7172">
      <w:pPr>
        <w:rPr>
          <w:i/>
          <w:sz w:val="22"/>
        </w:rPr>
      </w:pPr>
      <w:r w:rsidRPr="00745A73">
        <w:rPr>
          <w:i/>
          <w:sz w:val="22"/>
        </w:rPr>
        <w:t>La table ronde aura lieu en français</w:t>
      </w:r>
      <w:r w:rsidR="000770E0" w:rsidRPr="00745A73">
        <w:rPr>
          <w:i/>
          <w:sz w:val="22"/>
        </w:rPr>
        <w:t>.</w:t>
      </w:r>
    </w:p>
    <w:p w:rsidR="005C7172" w:rsidRDefault="005C7172" w:rsidP="00CE261F">
      <w:pPr>
        <w:spacing w:line="120" w:lineRule="auto"/>
      </w:pPr>
    </w:p>
    <w:p w:rsidR="005C7172" w:rsidRDefault="005C7172" w:rsidP="005C7172">
      <w:pPr>
        <w:pStyle w:val="Titre2"/>
      </w:pPr>
      <w:r>
        <w:t xml:space="preserve">12h-14h : </w:t>
      </w:r>
      <w:r w:rsidR="00EB7B51">
        <w:t>Déjeuner</w:t>
      </w:r>
    </w:p>
    <w:p w:rsidR="005C7172" w:rsidRDefault="005C7172" w:rsidP="00CE261F">
      <w:pPr>
        <w:spacing w:line="120" w:lineRule="auto"/>
      </w:pPr>
    </w:p>
    <w:p w:rsidR="005C7172" w:rsidRDefault="005C7172" w:rsidP="005C7172">
      <w:pPr>
        <w:pStyle w:val="Titre2"/>
        <w:rPr>
          <w:lang w:val="en-US"/>
        </w:rPr>
      </w:pPr>
      <w:r w:rsidRPr="00B55267">
        <w:rPr>
          <w:lang w:val="en-US"/>
        </w:rPr>
        <w:t>14h-17</w:t>
      </w:r>
      <w:proofErr w:type="gramStart"/>
      <w:r w:rsidRPr="00B55267">
        <w:rPr>
          <w:lang w:val="en-US"/>
        </w:rPr>
        <w:t>h :</w:t>
      </w:r>
      <w:proofErr w:type="gramEnd"/>
      <w:r w:rsidRPr="00B55267">
        <w:rPr>
          <w:lang w:val="en-US"/>
        </w:rPr>
        <w:t xml:space="preserve"> </w:t>
      </w:r>
      <w:r w:rsidR="000770E0">
        <w:rPr>
          <w:lang w:val="en-US"/>
        </w:rPr>
        <w:t xml:space="preserve">Workshop </w:t>
      </w:r>
      <w:r w:rsidRPr="00B55267">
        <w:rPr>
          <w:lang w:val="en-US"/>
        </w:rPr>
        <w:t>« </w:t>
      </w:r>
      <w:r w:rsidR="00B55267" w:rsidRPr="00B55267">
        <w:rPr>
          <w:lang w:val="en-US"/>
        </w:rPr>
        <w:t>Space, place</w:t>
      </w:r>
      <w:r w:rsidR="00B55267">
        <w:rPr>
          <w:lang w:val="en-US"/>
        </w:rPr>
        <w:t>,</w:t>
      </w:r>
      <w:r w:rsidR="00B55267" w:rsidRPr="00B55267">
        <w:rPr>
          <w:lang w:val="en-US"/>
        </w:rPr>
        <w:t xml:space="preserve"> power and scales : new perspectives on the geography of the ROK »</w:t>
      </w:r>
    </w:p>
    <w:p w:rsidR="00B55267" w:rsidRPr="00745A73" w:rsidRDefault="00B55267" w:rsidP="00B55267">
      <w:pPr>
        <w:rPr>
          <w:sz w:val="22"/>
          <w:lang w:val="en-US"/>
        </w:rPr>
      </w:pPr>
      <w:proofErr w:type="spellStart"/>
      <w:r w:rsidRPr="00745A73">
        <w:rPr>
          <w:sz w:val="22"/>
          <w:lang w:val="en-US"/>
        </w:rPr>
        <w:t>Discutants</w:t>
      </w:r>
      <w:proofErr w:type="spellEnd"/>
      <w:r w:rsidRPr="00745A73">
        <w:rPr>
          <w:sz w:val="22"/>
          <w:lang w:val="en-US"/>
        </w:rPr>
        <w:t>:</w:t>
      </w:r>
      <w:r w:rsidR="00944AB3" w:rsidRPr="00745A73">
        <w:rPr>
          <w:sz w:val="22"/>
          <w:lang w:val="en-US"/>
        </w:rPr>
        <w:t xml:space="preserve"> Beatriz</w:t>
      </w:r>
      <w:r w:rsidR="000770E0" w:rsidRPr="00745A73">
        <w:rPr>
          <w:sz w:val="22"/>
          <w:lang w:val="en-US"/>
        </w:rPr>
        <w:t xml:space="preserve"> Fernandez (EHESS)</w:t>
      </w:r>
      <w:r w:rsidR="00944AB3" w:rsidRPr="00745A73">
        <w:rPr>
          <w:sz w:val="22"/>
          <w:lang w:val="en-US"/>
        </w:rPr>
        <w:t>, Joseph Jeon (University of California, Irvine), Hyun Bang Shin (London School of Economics and Political Science)</w:t>
      </w:r>
    </w:p>
    <w:p w:rsidR="000770E0" w:rsidRPr="00745A73" w:rsidRDefault="00354945" w:rsidP="00354945">
      <w:pPr>
        <w:rPr>
          <w:i/>
          <w:sz w:val="22"/>
        </w:rPr>
      </w:pPr>
      <w:r w:rsidRPr="00745A73">
        <w:rPr>
          <w:i/>
          <w:sz w:val="22"/>
        </w:rPr>
        <w:t>Le workshop aura lieu en anglais.</w:t>
      </w:r>
    </w:p>
    <w:p w:rsidR="00354945" w:rsidRPr="002619F3" w:rsidRDefault="00354945" w:rsidP="00B55267"/>
    <w:p w:rsidR="00EB7B51" w:rsidRDefault="00EB7B51" w:rsidP="00EB7B51">
      <w:pPr>
        <w:pStyle w:val="Titre3"/>
        <w:rPr>
          <w:lang w:val="en-US"/>
        </w:rPr>
      </w:pPr>
      <w:r>
        <w:rPr>
          <w:lang w:val="en-US"/>
        </w:rPr>
        <w:t>14h-14h45</w:t>
      </w:r>
    </w:p>
    <w:p w:rsidR="000770E0" w:rsidRPr="00745A73" w:rsidRDefault="00B17BC1" w:rsidP="000770E0">
      <w:pPr>
        <w:rPr>
          <w:sz w:val="22"/>
          <w:lang w:val="en-US"/>
        </w:rPr>
      </w:pPr>
      <w:r w:rsidRPr="00745A73">
        <w:rPr>
          <w:sz w:val="22"/>
          <w:lang w:val="en-US"/>
        </w:rPr>
        <w:t xml:space="preserve">Paper 1: Revolution </w:t>
      </w:r>
      <w:proofErr w:type="gramStart"/>
      <w:r w:rsidRPr="00745A73">
        <w:rPr>
          <w:sz w:val="22"/>
          <w:lang w:val="en-US"/>
        </w:rPr>
        <w:t>economics ?</w:t>
      </w:r>
      <w:proofErr w:type="gramEnd"/>
      <w:r w:rsidRPr="00745A73">
        <w:rPr>
          <w:sz w:val="22"/>
          <w:lang w:val="en-US"/>
        </w:rPr>
        <w:t xml:space="preserve"> Korea’s candlelight revolution and the post-developmental State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>Presenter: Jamie Doucette (The University of Manchester)</w:t>
      </w:r>
    </w:p>
    <w:p w:rsidR="00B17BC1" w:rsidRDefault="00B17BC1" w:rsidP="00CE261F">
      <w:pPr>
        <w:spacing w:line="120" w:lineRule="auto"/>
        <w:rPr>
          <w:lang w:val="en-US"/>
        </w:rPr>
      </w:pPr>
    </w:p>
    <w:p w:rsidR="00EB7B51" w:rsidRDefault="00EB7B51" w:rsidP="00EB7B51">
      <w:pPr>
        <w:pStyle w:val="Titre3"/>
        <w:rPr>
          <w:lang w:val="en-US"/>
        </w:rPr>
      </w:pPr>
      <w:r>
        <w:rPr>
          <w:lang w:val="en-US"/>
        </w:rPr>
        <w:t>14h45-15h30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>Paper 2: The geo-political economies of the industrial city formation in Korea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>Presenter: Bae-</w:t>
      </w:r>
      <w:proofErr w:type="spellStart"/>
      <w:r w:rsidRPr="00745A73">
        <w:rPr>
          <w:sz w:val="22"/>
          <w:lang w:val="en-US"/>
        </w:rPr>
        <w:t>Gyoon</w:t>
      </w:r>
      <w:proofErr w:type="spellEnd"/>
      <w:r w:rsidRPr="00745A73">
        <w:rPr>
          <w:sz w:val="22"/>
          <w:lang w:val="en-US"/>
        </w:rPr>
        <w:t xml:space="preserve"> Park (Seoul National University)</w:t>
      </w:r>
    </w:p>
    <w:p w:rsidR="00EB7B51" w:rsidRDefault="00EB7B51" w:rsidP="00EB7B51">
      <w:pPr>
        <w:rPr>
          <w:lang w:val="en-US"/>
        </w:rPr>
      </w:pPr>
    </w:p>
    <w:p w:rsidR="00EB7B51" w:rsidRPr="00745A73" w:rsidRDefault="00EB7B51" w:rsidP="00EB7B51">
      <w:pPr>
        <w:pStyle w:val="Titre3"/>
      </w:pPr>
      <w:r w:rsidRPr="00745A73">
        <w:t>15h30-16</w:t>
      </w:r>
      <w:proofErr w:type="gramStart"/>
      <w:r w:rsidRPr="00745A73">
        <w:t>h:</w:t>
      </w:r>
      <w:proofErr w:type="gramEnd"/>
      <w:r w:rsidRPr="00745A73">
        <w:t xml:space="preserve"> </w:t>
      </w:r>
      <w:proofErr w:type="spellStart"/>
      <w:r w:rsidRPr="00745A73">
        <w:t>Pause café</w:t>
      </w:r>
      <w:proofErr w:type="spellEnd"/>
    </w:p>
    <w:p w:rsidR="00EB7B51" w:rsidRPr="00745A73" w:rsidRDefault="00EB7B51" w:rsidP="00EB7B51"/>
    <w:p w:rsidR="00EB7B51" w:rsidRPr="00745A73" w:rsidRDefault="00EB7B51" w:rsidP="00EB7B51">
      <w:pPr>
        <w:pStyle w:val="Titre3"/>
      </w:pPr>
      <w:r w:rsidRPr="00745A73">
        <w:t>16h-16h45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>Paper 3: Structure transformation of the Seoul agglomeration: trajectory for polycentric development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 xml:space="preserve">Presenter: Pavel </w:t>
      </w:r>
      <w:proofErr w:type="spellStart"/>
      <w:r w:rsidRPr="00745A73">
        <w:rPr>
          <w:sz w:val="22"/>
          <w:lang w:val="en-US"/>
        </w:rPr>
        <w:t>Em</w:t>
      </w:r>
      <w:proofErr w:type="spellEnd"/>
      <w:r w:rsidRPr="00745A73">
        <w:rPr>
          <w:sz w:val="22"/>
          <w:lang w:val="en-US"/>
        </w:rPr>
        <w:t xml:space="preserve"> (Leiden University)</w:t>
      </w:r>
    </w:p>
    <w:p w:rsidR="00C572CD" w:rsidRDefault="00C572CD" w:rsidP="00CE261F">
      <w:pPr>
        <w:spacing w:line="120" w:lineRule="auto"/>
        <w:rPr>
          <w:lang w:val="en-US"/>
        </w:rPr>
      </w:pPr>
      <w:bookmarkStart w:id="0" w:name="_GoBack"/>
      <w:bookmarkEnd w:id="0"/>
    </w:p>
    <w:p w:rsidR="00EB7B51" w:rsidRDefault="00EB7B51" w:rsidP="00EB7B51">
      <w:pPr>
        <w:pStyle w:val="Titre3"/>
        <w:rPr>
          <w:lang w:val="en-US"/>
        </w:rPr>
      </w:pPr>
      <w:r>
        <w:rPr>
          <w:lang w:val="en-US"/>
        </w:rPr>
        <w:t>16h45-17h30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 xml:space="preserve">Paper 4: Moving scales of an urban mega-project in </w:t>
      </w:r>
      <w:proofErr w:type="spellStart"/>
      <w:r w:rsidRPr="00745A73">
        <w:rPr>
          <w:sz w:val="22"/>
          <w:lang w:val="en-US"/>
        </w:rPr>
        <w:t>Songdo</w:t>
      </w:r>
      <w:proofErr w:type="spellEnd"/>
      <w:r w:rsidRPr="00745A73">
        <w:rPr>
          <w:sz w:val="22"/>
          <w:lang w:val="en-US"/>
        </w:rPr>
        <w:t>: digitalized power and the fabric of a new residential space</w:t>
      </w:r>
    </w:p>
    <w:p w:rsidR="00B17BC1" w:rsidRPr="00745A73" w:rsidRDefault="00B17BC1" w:rsidP="00B17BC1">
      <w:pPr>
        <w:rPr>
          <w:sz w:val="22"/>
          <w:lang w:val="en-US"/>
        </w:rPr>
      </w:pPr>
      <w:r w:rsidRPr="00745A73">
        <w:rPr>
          <w:sz w:val="22"/>
          <w:lang w:val="en-US"/>
        </w:rPr>
        <w:t xml:space="preserve">Presenters: </w:t>
      </w:r>
      <w:proofErr w:type="spellStart"/>
      <w:r w:rsidRPr="00745A73">
        <w:rPr>
          <w:sz w:val="22"/>
          <w:lang w:val="en-US"/>
        </w:rPr>
        <w:t>Valérie</w:t>
      </w:r>
      <w:proofErr w:type="spellEnd"/>
      <w:r w:rsidRPr="00745A73">
        <w:rPr>
          <w:sz w:val="22"/>
          <w:lang w:val="en-US"/>
        </w:rPr>
        <w:t xml:space="preserve"> </w:t>
      </w:r>
      <w:proofErr w:type="spellStart"/>
      <w:r w:rsidRPr="00745A73">
        <w:rPr>
          <w:sz w:val="22"/>
          <w:lang w:val="en-US"/>
        </w:rPr>
        <w:t>Gelézeau</w:t>
      </w:r>
      <w:proofErr w:type="spellEnd"/>
      <w:r w:rsidRPr="00745A73">
        <w:rPr>
          <w:sz w:val="22"/>
          <w:lang w:val="en-US"/>
        </w:rPr>
        <w:t xml:space="preserve"> (EHESS) and Suzanne </w:t>
      </w:r>
      <w:proofErr w:type="spellStart"/>
      <w:r w:rsidRPr="00745A73">
        <w:rPr>
          <w:sz w:val="22"/>
          <w:lang w:val="en-US"/>
        </w:rPr>
        <w:t>Peyrard</w:t>
      </w:r>
      <w:proofErr w:type="spellEnd"/>
      <w:r w:rsidRPr="00745A73">
        <w:rPr>
          <w:sz w:val="22"/>
          <w:lang w:val="en-US"/>
        </w:rPr>
        <w:t xml:space="preserve"> (EHESS)</w:t>
      </w:r>
    </w:p>
    <w:p w:rsidR="00C572CD" w:rsidRPr="00745A73" w:rsidRDefault="00C572CD" w:rsidP="00EB7B51">
      <w:pPr>
        <w:rPr>
          <w:sz w:val="22"/>
          <w:lang w:val="en-US"/>
        </w:rPr>
      </w:pPr>
    </w:p>
    <w:p w:rsidR="00C572CD" w:rsidRDefault="00C572CD" w:rsidP="00C572CD">
      <w:pPr>
        <w:pStyle w:val="Titre3"/>
        <w:rPr>
          <w:lang w:val="en-US"/>
        </w:rPr>
      </w:pPr>
      <w:r>
        <w:rPr>
          <w:lang w:val="en-US"/>
        </w:rPr>
        <w:t>17h30-18h30: Conclusion and general discussion</w:t>
      </w:r>
    </w:p>
    <w:p w:rsidR="00C572CD" w:rsidRDefault="00C572CD" w:rsidP="00C572CD">
      <w:pPr>
        <w:rPr>
          <w:lang w:val="en-US"/>
        </w:rPr>
      </w:pPr>
    </w:p>
    <w:p w:rsidR="00C572CD" w:rsidRPr="00EF370E" w:rsidRDefault="00C572CD" w:rsidP="00C572CD">
      <w:pPr>
        <w:pStyle w:val="Titre3"/>
      </w:pPr>
      <w:r w:rsidRPr="00EF370E">
        <w:t>18h</w:t>
      </w:r>
      <w:proofErr w:type="gramStart"/>
      <w:r w:rsidRPr="00EF370E">
        <w:t>30:</w:t>
      </w:r>
      <w:proofErr w:type="gramEnd"/>
      <w:r w:rsidRPr="00EF370E">
        <w:t xml:space="preserve"> Cocktail</w:t>
      </w:r>
      <w:r w:rsidR="00EF370E" w:rsidRPr="00EF370E">
        <w:t xml:space="preserve"> en sal</w:t>
      </w:r>
      <w:r w:rsidR="00EF370E">
        <w:t>l</w:t>
      </w:r>
      <w:r w:rsidR="00EF370E" w:rsidRPr="00EF370E">
        <w:t>e A-</w:t>
      </w:r>
      <w:r w:rsidR="00EF370E">
        <w:t>305</w:t>
      </w:r>
    </w:p>
    <w:sectPr w:rsidR="00C572CD" w:rsidRPr="00EF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0D"/>
    <w:rsid w:val="00073465"/>
    <w:rsid w:val="000770E0"/>
    <w:rsid w:val="000B6CD8"/>
    <w:rsid w:val="000F5FA5"/>
    <w:rsid w:val="00252134"/>
    <w:rsid w:val="002619F3"/>
    <w:rsid w:val="00354945"/>
    <w:rsid w:val="004623D1"/>
    <w:rsid w:val="005113D7"/>
    <w:rsid w:val="005B77A8"/>
    <w:rsid w:val="005C7172"/>
    <w:rsid w:val="00745A73"/>
    <w:rsid w:val="00882DA2"/>
    <w:rsid w:val="00944AB3"/>
    <w:rsid w:val="00A058AE"/>
    <w:rsid w:val="00A41FF0"/>
    <w:rsid w:val="00B17BC1"/>
    <w:rsid w:val="00B55267"/>
    <w:rsid w:val="00B7420D"/>
    <w:rsid w:val="00C41BE2"/>
    <w:rsid w:val="00C572CD"/>
    <w:rsid w:val="00CE261F"/>
    <w:rsid w:val="00D24C7A"/>
    <w:rsid w:val="00E01933"/>
    <w:rsid w:val="00E3756E"/>
    <w:rsid w:val="00EB7B51"/>
    <w:rsid w:val="00E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81A9"/>
  <w15:chartTrackingRefBased/>
  <w15:docId w15:val="{AEE7F545-B4F7-48BD-8BCB-AF889AB1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lgun Gothic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A5"/>
    <w:pPr>
      <w:spacing w:after="0" w:line="240" w:lineRule="auto"/>
      <w:jc w:val="both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7B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7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7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7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Gelezeau</dc:creator>
  <cp:keywords/>
  <dc:description/>
  <cp:lastModifiedBy>Valerie Gelezeau</cp:lastModifiedBy>
  <cp:revision>5</cp:revision>
  <dcterms:created xsi:type="dcterms:W3CDTF">2019-02-12T14:54:00Z</dcterms:created>
  <dcterms:modified xsi:type="dcterms:W3CDTF">2019-02-14T13:05:00Z</dcterms:modified>
</cp:coreProperties>
</file>