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5F" w:rsidRPr="00142AF5" w:rsidRDefault="00AB205F" w:rsidP="00AB205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lang w:val="en-IN"/>
        </w:rPr>
      </w:pPr>
      <w:r w:rsidRPr="00142AF5">
        <w:rPr>
          <w:b/>
          <w:sz w:val="28"/>
          <w:szCs w:val="28"/>
          <w:lang w:val="en-IN"/>
        </w:rPr>
        <w:t>Suburbin meeting in Delhi 24th-27th august 2011</w:t>
      </w:r>
    </w:p>
    <w:p w:rsidR="00AB205F" w:rsidRDefault="00AB205F" w:rsidP="00AB205F">
      <w:pPr>
        <w:jc w:val="both"/>
        <w:rPr>
          <w:rStyle w:val="hps"/>
          <w:rFonts w:ascii="Times New Roman" w:hAnsi="Times New Roman"/>
          <w:lang w:val="en-IN"/>
        </w:rPr>
      </w:pPr>
    </w:p>
    <w:p w:rsidR="00AB205F" w:rsidRPr="00142AF5" w:rsidRDefault="00AB205F" w:rsidP="00AB205F">
      <w:pPr>
        <w:jc w:val="both"/>
        <w:rPr>
          <w:rStyle w:val="hps"/>
          <w:rFonts w:ascii="Times New Roman" w:hAnsi="Times New Roman"/>
          <w:lang w:val="en-IN"/>
        </w:rPr>
      </w:pPr>
    </w:p>
    <w:p w:rsidR="00AB205F" w:rsidRDefault="00AB205F" w:rsidP="00AB205F">
      <w:pPr>
        <w:jc w:val="both"/>
        <w:rPr>
          <w:rStyle w:val="hps"/>
          <w:rFonts w:ascii="Times New Roman" w:hAnsi="Times New Roman"/>
          <w:lang w:val="en-IN"/>
        </w:rPr>
      </w:pPr>
      <w:r w:rsidRPr="00142AF5">
        <w:rPr>
          <w:rStyle w:val="hps"/>
          <w:rFonts w:ascii="Times New Roman" w:hAnsi="Times New Roman"/>
          <w:lang w:val="en-IN"/>
        </w:rPr>
        <w:t>This</w:t>
      </w:r>
      <w:r w:rsidRPr="00142AF5">
        <w:rPr>
          <w:rFonts w:ascii="Times New Roman" w:hAnsi="Times New Roman"/>
          <w:lang w:val="en-IN"/>
        </w:rPr>
        <w:t xml:space="preserve"> </w:t>
      </w:r>
      <w:r w:rsidRPr="00142AF5">
        <w:rPr>
          <w:rStyle w:val="hps"/>
          <w:rFonts w:ascii="Times New Roman" w:hAnsi="Times New Roman"/>
          <w:lang w:val="en-IN"/>
        </w:rPr>
        <w:t>three-day workshop of the</w:t>
      </w:r>
      <w:r w:rsidRPr="00142AF5">
        <w:rPr>
          <w:rFonts w:ascii="Times New Roman" w:hAnsi="Times New Roman"/>
          <w:lang w:val="en-IN"/>
        </w:rPr>
        <w:t xml:space="preserve"> </w:t>
      </w:r>
      <w:r w:rsidRPr="00142AF5">
        <w:rPr>
          <w:rStyle w:val="hps"/>
          <w:rFonts w:ascii="Times New Roman" w:hAnsi="Times New Roman"/>
          <w:lang w:val="en-IN"/>
        </w:rPr>
        <w:t>Suburbin</w:t>
      </w:r>
      <w:r w:rsidRPr="00142AF5">
        <w:rPr>
          <w:rFonts w:ascii="Times New Roman" w:hAnsi="Times New Roman"/>
          <w:lang w:val="en-IN"/>
        </w:rPr>
        <w:t xml:space="preserve"> </w:t>
      </w:r>
      <w:r w:rsidRPr="00142AF5">
        <w:rPr>
          <w:rStyle w:val="hps"/>
          <w:rFonts w:ascii="Times New Roman" w:hAnsi="Times New Roman"/>
          <w:lang w:val="en-IN"/>
        </w:rPr>
        <w:t>micro</w:t>
      </w:r>
      <w:r w:rsidRPr="00142AF5">
        <w:rPr>
          <w:rFonts w:ascii="Times New Roman" w:hAnsi="Times New Roman"/>
          <w:lang w:val="en-IN"/>
        </w:rPr>
        <w:t xml:space="preserve"> </w:t>
      </w:r>
      <w:r w:rsidRPr="00142AF5">
        <w:rPr>
          <w:rStyle w:val="hps"/>
          <w:rFonts w:ascii="Times New Roman" w:hAnsi="Times New Roman"/>
          <w:lang w:val="en-IN"/>
        </w:rPr>
        <w:t>team</w:t>
      </w:r>
      <w:r w:rsidRPr="00142AF5">
        <w:rPr>
          <w:rFonts w:ascii="Times New Roman" w:hAnsi="Times New Roman"/>
          <w:lang w:val="en-IN"/>
        </w:rPr>
        <w:t xml:space="preserve"> </w:t>
      </w:r>
      <w:r w:rsidRPr="00142AF5">
        <w:rPr>
          <w:rStyle w:val="hps"/>
          <w:rFonts w:ascii="Times New Roman" w:hAnsi="Times New Roman"/>
          <w:lang w:val="en-IN"/>
        </w:rPr>
        <w:t>was divided into three</w:t>
      </w:r>
      <w:r w:rsidRPr="00142AF5">
        <w:rPr>
          <w:rFonts w:ascii="Times New Roman" w:hAnsi="Times New Roman"/>
          <w:lang w:val="en-IN"/>
        </w:rPr>
        <w:t xml:space="preserve"> </w:t>
      </w:r>
      <w:r w:rsidRPr="00142AF5">
        <w:rPr>
          <w:rStyle w:val="hps"/>
          <w:rFonts w:ascii="Times New Roman" w:hAnsi="Times New Roman"/>
          <w:lang w:val="en-IN"/>
        </w:rPr>
        <w:t>parts.</w:t>
      </w:r>
      <w:r w:rsidRPr="00142AF5">
        <w:rPr>
          <w:rFonts w:ascii="Times New Roman" w:hAnsi="Times New Roman"/>
          <w:lang w:val="en-IN"/>
        </w:rPr>
        <w:t xml:space="preserve"> </w:t>
      </w:r>
      <w:r w:rsidRPr="00142AF5">
        <w:rPr>
          <w:rStyle w:val="hps"/>
          <w:rFonts w:ascii="Times New Roman" w:hAnsi="Times New Roman"/>
          <w:lang w:val="en-IN"/>
        </w:rPr>
        <w:t>First</w:t>
      </w:r>
      <w:r w:rsidRPr="00142AF5">
        <w:rPr>
          <w:rFonts w:ascii="Times New Roman" w:hAnsi="Times New Roman"/>
          <w:lang w:val="en-IN"/>
        </w:rPr>
        <w:t xml:space="preserve"> </w:t>
      </w:r>
      <w:r w:rsidRPr="00142AF5">
        <w:rPr>
          <w:rStyle w:val="hps"/>
          <w:rFonts w:ascii="Times New Roman" w:hAnsi="Times New Roman"/>
          <w:lang w:val="en-IN"/>
        </w:rPr>
        <w:t>each</w:t>
      </w:r>
      <w:r w:rsidRPr="00142AF5">
        <w:rPr>
          <w:rFonts w:ascii="Times New Roman" w:hAnsi="Times New Roman"/>
          <w:lang w:val="en-IN"/>
        </w:rPr>
        <w:t xml:space="preserve"> </w:t>
      </w:r>
      <w:r w:rsidRPr="00142AF5">
        <w:rPr>
          <w:rStyle w:val="hps"/>
          <w:rFonts w:ascii="Times New Roman" w:hAnsi="Times New Roman"/>
          <w:lang w:val="en-IN"/>
        </w:rPr>
        <w:t>participant presented</w:t>
      </w:r>
      <w:r w:rsidRPr="00142AF5">
        <w:rPr>
          <w:rFonts w:ascii="Times New Roman" w:hAnsi="Times New Roman"/>
          <w:lang w:val="en-IN"/>
        </w:rPr>
        <w:t xml:space="preserve"> </w:t>
      </w:r>
      <w:r w:rsidRPr="00142AF5">
        <w:rPr>
          <w:rStyle w:val="hps"/>
          <w:rFonts w:ascii="Times New Roman" w:hAnsi="Times New Roman"/>
          <w:lang w:val="en-IN"/>
        </w:rPr>
        <w:t>the progress</w:t>
      </w:r>
      <w:r w:rsidRPr="00142AF5">
        <w:rPr>
          <w:rFonts w:ascii="Times New Roman" w:hAnsi="Times New Roman"/>
          <w:lang w:val="en-IN"/>
        </w:rPr>
        <w:t xml:space="preserve"> </w:t>
      </w:r>
      <w:r w:rsidRPr="00142AF5">
        <w:rPr>
          <w:rStyle w:val="hps"/>
          <w:rFonts w:ascii="Times New Roman" w:hAnsi="Times New Roman"/>
          <w:lang w:val="en-IN"/>
        </w:rPr>
        <w:t>of her preliminary fieldwork research.</w:t>
      </w:r>
      <w:r w:rsidRPr="00142AF5">
        <w:rPr>
          <w:rFonts w:ascii="Times New Roman" w:hAnsi="Times New Roman"/>
          <w:lang w:val="en-IN"/>
        </w:rPr>
        <w:t xml:space="preserve"> </w:t>
      </w:r>
      <w:r w:rsidRPr="00142AF5">
        <w:rPr>
          <w:rStyle w:val="hps"/>
          <w:rFonts w:ascii="Times New Roman" w:hAnsi="Times New Roman"/>
          <w:lang w:val="en-IN"/>
        </w:rPr>
        <w:t>Then</w:t>
      </w:r>
      <w:r w:rsidRPr="00142AF5">
        <w:rPr>
          <w:rFonts w:ascii="Times New Roman" w:hAnsi="Times New Roman"/>
          <w:lang w:val="en-IN"/>
        </w:rPr>
        <w:t xml:space="preserve"> </w:t>
      </w:r>
      <w:r w:rsidRPr="00142AF5">
        <w:rPr>
          <w:rStyle w:val="hps"/>
          <w:rFonts w:ascii="Times New Roman" w:hAnsi="Times New Roman"/>
          <w:lang w:val="en-IN"/>
        </w:rPr>
        <w:t>the discussion focused</w:t>
      </w:r>
      <w:r w:rsidRPr="00142AF5">
        <w:rPr>
          <w:rFonts w:ascii="Times New Roman" w:hAnsi="Times New Roman"/>
          <w:lang w:val="en-IN"/>
        </w:rPr>
        <w:t xml:space="preserve"> </w:t>
      </w:r>
      <w:r w:rsidRPr="00142AF5">
        <w:rPr>
          <w:rStyle w:val="hps"/>
          <w:rFonts w:ascii="Times New Roman" w:hAnsi="Times New Roman"/>
          <w:lang w:val="en-IN"/>
        </w:rPr>
        <w:t>on the various approaches</w:t>
      </w:r>
      <w:r w:rsidRPr="00142AF5">
        <w:rPr>
          <w:rFonts w:ascii="Times New Roman" w:hAnsi="Times New Roman"/>
          <w:lang w:val="en-IN"/>
        </w:rPr>
        <w:t xml:space="preserve"> </w:t>
      </w:r>
      <w:r w:rsidRPr="00142AF5">
        <w:rPr>
          <w:rStyle w:val="hps"/>
          <w:rFonts w:ascii="Times New Roman" w:hAnsi="Times New Roman"/>
          <w:lang w:val="en-IN"/>
        </w:rPr>
        <w:t>that the project</w:t>
      </w:r>
      <w:r w:rsidRPr="00142AF5">
        <w:rPr>
          <w:rFonts w:ascii="Times New Roman" w:hAnsi="Times New Roman"/>
          <w:lang w:val="en-IN"/>
        </w:rPr>
        <w:t xml:space="preserve"> </w:t>
      </w:r>
      <w:r w:rsidRPr="00142AF5">
        <w:rPr>
          <w:rStyle w:val="hps"/>
          <w:rFonts w:ascii="Times New Roman" w:hAnsi="Times New Roman"/>
          <w:lang w:val="en-IN"/>
        </w:rPr>
        <w:t>is building one,</w:t>
      </w:r>
      <w:r w:rsidRPr="00142AF5">
        <w:rPr>
          <w:rFonts w:ascii="Times New Roman" w:hAnsi="Times New Roman"/>
          <w:lang w:val="en-IN"/>
        </w:rPr>
        <w:t xml:space="preserve"> </w:t>
      </w:r>
      <w:r w:rsidRPr="00142AF5">
        <w:rPr>
          <w:rStyle w:val="hps"/>
          <w:rFonts w:ascii="Times New Roman" w:hAnsi="Times New Roman"/>
          <w:lang w:val="en-IN"/>
        </w:rPr>
        <w:t>and the possibility to use</w:t>
      </w:r>
      <w:r w:rsidRPr="00142AF5">
        <w:rPr>
          <w:rFonts w:ascii="Times New Roman" w:hAnsi="Times New Roman"/>
          <w:lang w:val="en-IN"/>
        </w:rPr>
        <w:t xml:space="preserve"> </w:t>
      </w:r>
      <w:r w:rsidRPr="00142AF5">
        <w:rPr>
          <w:rStyle w:val="hps"/>
          <w:rFonts w:ascii="Times New Roman" w:hAnsi="Times New Roman"/>
          <w:lang w:val="en-IN"/>
        </w:rPr>
        <w:t>a grid</w:t>
      </w:r>
      <w:r w:rsidRPr="00142AF5">
        <w:rPr>
          <w:rFonts w:ascii="Times New Roman" w:hAnsi="Times New Roman"/>
          <w:lang w:val="en-IN"/>
        </w:rPr>
        <w:t xml:space="preserve"> </w:t>
      </w:r>
      <w:r w:rsidRPr="00142AF5">
        <w:rPr>
          <w:rStyle w:val="hps"/>
          <w:rFonts w:ascii="Times New Roman" w:hAnsi="Times New Roman"/>
          <w:lang w:val="en-IN"/>
        </w:rPr>
        <w:t>to collect</w:t>
      </w:r>
      <w:r w:rsidRPr="00142AF5">
        <w:rPr>
          <w:rFonts w:ascii="Times New Roman" w:hAnsi="Times New Roman"/>
          <w:lang w:val="en-IN"/>
        </w:rPr>
        <w:t xml:space="preserve"> </w:t>
      </w:r>
      <w:r w:rsidRPr="00142AF5">
        <w:rPr>
          <w:rStyle w:val="hps"/>
          <w:rFonts w:ascii="Times New Roman" w:hAnsi="Times New Roman"/>
          <w:lang w:val="en-IN"/>
        </w:rPr>
        <w:t>a number of</w:t>
      </w:r>
      <w:r w:rsidRPr="00142AF5">
        <w:rPr>
          <w:rFonts w:ascii="Times New Roman" w:hAnsi="Times New Roman"/>
          <w:lang w:val="en-IN"/>
        </w:rPr>
        <w:t xml:space="preserve"> </w:t>
      </w:r>
      <w:r w:rsidRPr="00142AF5">
        <w:rPr>
          <w:rStyle w:val="hps"/>
          <w:rFonts w:ascii="Times New Roman" w:hAnsi="Times New Roman"/>
          <w:lang w:val="en-IN"/>
        </w:rPr>
        <w:t>common data</w:t>
      </w:r>
      <w:r w:rsidRPr="00142AF5">
        <w:rPr>
          <w:rFonts w:ascii="Times New Roman" w:hAnsi="Times New Roman"/>
          <w:lang w:val="en-IN"/>
        </w:rPr>
        <w:t xml:space="preserve"> </w:t>
      </w:r>
      <w:r w:rsidRPr="00142AF5">
        <w:rPr>
          <w:rStyle w:val="hps"/>
          <w:rFonts w:ascii="Times New Roman" w:hAnsi="Times New Roman"/>
          <w:lang w:val="en-IN"/>
        </w:rPr>
        <w:t>in each</w:t>
      </w:r>
      <w:r w:rsidRPr="00142AF5">
        <w:rPr>
          <w:rFonts w:ascii="Times New Roman" w:hAnsi="Times New Roman"/>
          <w:lang w:val="en-IN"/>
        </w:rPr>
        <w:t xml:space="preserve"> </w:t>
      </w:r>
      <w:r w:rsidRPr="00142AF5">
        <w:rPr>
          <w:rStyle w:val="hps"/>
          <w:rFonts w:ascii="Times New Roman" w:hAnsi="Times New Roman"/>
          <w:lang w:val="en-IN"/>
        </w:rPr>
        <w:t>field.</w:t>
      </w:r>
    </w:p>
    <w:p w:rsidR="00AB205F" w:rsidRPr="00142AF5" w:rsidRDefault="00AB205F" w:rsidP="00AB205F">
      <w:pPr>
        <w:jc w:val="both"/>
        <w:rPr>
          <w:rStyle w:val="hps"/>
          <w:rFonts w:ascii="Times New Roman" w:hAnsi="Times New Roman"/>
          <w:lang w:val="en-IN"/>
        </w:rPr>
      </w:pPr>
    </w:p>
    <w:p w:rsidR="00AB205F" w:rsidRPr="00142AF5" w:rsidRDefault="00AB205F" w:rsidP="00AB205F">
      <w:pPr>
        <w:pBdr>
          <w:bottom w:val="single" w:sz="4" w:space="1" w:color="auto"/>
        </w:pBdr>
        <w:spacing w:after="0" w:line="240" w:lineRule="auto"/>
        <w:jc w:val="both"/>
        <w:rPr>
          <w:rFonts w:ascii="Times New Roman" w:eastAsia="Times New Roman" w:hAnsi="Times New Roman"/>
          <w:b/>
          <w:sz w:val="28"/>
          <w:szCs w:val="28"/>
          <w:lang w:val="en-IN" w:eastAsia="fr-FR"/>
        </w:rPr>
      </w:pPr>
      <w:r w:rsidRPr="00142AF5">
        <w:rPr>
          <w:rFonts w:ascii="Times New Roman" w:eastAsia="Times New Roman" w:hAnsi="Times New Roman"/>
          <w:b/>
          <w:sz w:val="28"/>
          <w:szCs w:val="28"/>
          <w:lang w:val="en-IN" w:eastAsia="fr-FR"/>
        </w:rPr>
        <w:t>1 / Topics covered by the different participants.</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jc w:val="both"/>
        <w:rPr>
          <w:rStyle w:val="hps"/>
          <w:rFonts w:ascii="Times New Roman" w:hAnsi="Times New Roman"/>
          <w:lang w:val="en-IN"/>
        </w:rPr>
      </w:pPr>
      <w:r w:rsidRPr="00142AF5">
        <w:rPr>
          <w:rStyle w:val="hps"/>
          <w:rFonts w:ascii="Times New Roman" w:hAnsi="Times New Roman"/>
          <w:lang w:val="en-IN"/>
        </w:rPr>
        <w:t>In the first</w:t>
      </w:r>
      <w:r w:rsidRPr="00142AF5">
        <w:rPr>
          <w:rFonts w:ascii="Times New Roman" w:hAnsi="Times New Roman"/>
          <w:lang w:val="en-IN"/>
        </w:rPr>
        <w:t xml:space="preserve"> </w:t>
      </w:r>
      <w:r w:rsidRPr="00142AF5">
        <w:rPr>
          <w:rStyle w:val="hps"/>
          <w:rFonts w:ascii="Times New Roman" w:hAnsi="Times New Roman"/>
          <w:lang w:val="en-IN"/>
        </w:rPr>
        <w:t>part of the workshop</w:t>
      </w:r>
      <w:r w:rsidRPr="00142AF5">
        <w:rPr>
          <w:rFonts w:ascii="Times New Roman" w:hAnsi="Times New Roman"/>
          <w:lang w:val="en-IN"/>
        </w:rPr>
        <w:t xml:space="preserve"> </w:t>
      </w:r>
      <w:r w:rsidRPr="00142AF5">
        <w:rPr>
          <w:rStyle w:val="hps"/>
          <w:rFonts w:ascii="Times New Roman" w:hAnsi="Times New Roman"/>
          <w:lang w:val="en-IN"/>
        </w:rPr>
        <w:t>presentation</w:t>
      </w:r>
      <w:r>
        <w:rPr>
          <w:rStyle w:val="hps"/>
          <w:rFonts w:ascii="Times New Roman" w:hAnsi="Times New Roman"/>
          <w:lang w:val="en-IN"/>
        </w:rPr>
        <w:t>s</w:t>
      </w:r>
      <w:r w:rsidRPr="00142AF5">
        <w:rPr>
          <w:rStyle w:val="hps"/>
          <w:rFonts w:ascii="Times New Roman" w:hAnsi="Times New Roman"/>
          <w:lang w:val="en-IN"/>
        </w:rPr>
        <w:t xml:space="preserve"> of</w:t>
      </w:r>
      <w:r w:rsidRPr="00142AF5">
        <w:rPr>
          <w:rFonts w:ascii="Times New Roman" w:hAnsi="Times New Roman"/>
          <w:lang w:val="en-IN"/>
        </w:rPr>
        <w:t xml:space="preserve"> </w:t>
      </w:r>
      <w:r w:rsidRPr="00142AF5">
        <w:rPr>
          <w:rStyle w:val="hps"/>
          <w:rFonts w:ascii="Times New Roman" w:hAnsi="Times New Roman"/>
          <w:lang w:val="en-IN"/>
        </w:rPr>
        <w:t>the progress of work</w:t>
      </w:r>
      <w:r w:rsidRPr="00142AF5">
        <w:rPr>
          <w:rFonts w:ascii="Times New Roman" w:hAnsi="Times New Roman"/>
          <w:lang w:val="en-IN"/>
        </w:rPr>
        <w:t xml:space="preserve"> </w:t>
      </w:r>
      <w:r w:rsidRPr="00142AF5">
        <w:rPr>
          <w:rStyle w:val="hps"/>
          <w:rFonts w:ascii="Times New Roman" w:hAnsi="Times New Roman"/>
          <w:lang w:val="en-IN"/>
        </w:rPr>
        <w:t>has</w:t>
      </w:r>
      <w:r w:rsidRPr="00142AF5">
        <w:rPr>
          <w:rFonts w:ascii="Times New Roman" w:hAnsi="Times New Roman"/>
          <w:lang w:val="en-IN"/>
        </w:rPr>
        <w:t xml:space="preserve"> </w:t>
      </w:r>
      <w:r w:rsidRPr="00142AF5">
        <w:rPr>
          <w:rStyle w:val="hps"/>
          <w:rFonts w:ascii="Times New Roman" w:hAnsi="Times New Roman"/>
          <w:lang w:val="en-IN"/>
        </w:rPr>
        <w:t>identified several</w:t>
      </w:r>
      <w:r w:rsidRPr="00142AF5">
        <w:rPr>
          <w:rFonts w:ascii="Times New Roman" w:hAnsi="Times New Roman"/>
          <w:lang w:val="en-IN"/>
        </w:rPr>
        <w:t xml:space="preserve"> </w:t>
      </w:r>
      <w:r w:rsidRPr="00142AF5">
        <w:rPr>
          <w:rStyle w:val="hps"/>
          <w:rFonts w:ascii="Times New Roman" w:hAnsi="Times New Roman"/>
          <w:lang w:val="en-IN"/>
        </w:rPr>
        <w:t>major themes.</w:t>
      </w:r>
    </w:p>
    <w:p w:rsidR="00AB205F" w:rsidRPr="00142AF5" w:rsidRDefault="00AB205F" w:rsidP="00AB205F">
      <w:pPr>
        <w:jc w:val="both"/>
        <w:rPr>
          <w:rStyle w:val="hps"/>
          <w:rFonts w:ascii="Times New Roman" w:hAnsi="Times New Roman"/>
          <w:lang w:val="en-IN"/>
        </w:rPr>
      </w:pPr>
    </w:p>
    <w:p w:rsidR="00AB205F" w:rsidRPr="00142AF5" w:rsidRDefault="00AB205F" w:rsidP="00AB205F">
      <w:pPr>
        <w:jc w:val="both"/>
        <w:rPr>
          <w:rStyle w:val="hps"/>
          <w:rFonts w:ascii="Times New Roman" w:hAnsi="Times New Roman"/>
          <w:u w:val="single"/>
          <w:lang w:val="en-IN"/>
        </w:rPr>
      </w:pPr>
      <w:r w:rsidRPr="00142AF5">
        <w:rPr>
          <w:rStyle w:val="hps"/>
          <w:rFonts w:ascii="Times New Roman" w:hAnsi="Times New Roman"/>
          <w:u w:val="single"/>
          <w:lang w:val="en-IN"/>
        </w:rPr>
        <w:t>1.1</w:t>
      </w:r>
      <w:r w:rsidRPr="00142AF5">
        <w:rPr>
          <w:rFonts w:ascii="Times New Roman" w:hAnsi="Times New Roman"/>
          <w:u w:val="single"/>
          <w:lang w:val="en-IN"/>
        </w:rPr>
        <w:t xml:space="preserve"> </w:t>
      </w:r>
      <w:r w:rsidRPr="00142AF5">
        <w:rPr>
          <w:rStyle w:val="hps"/>
          <w:rFonts w:ascii="Times New Roman" w:hAnsi="Times New Roman"/>
          <w:u w:val="single"/>
          <w:lang w:val="en-IN"/>
        </w:rPr>
        <w:t>Weight</w:t>
      </w:r>
      <w:r w:rsidRPr="00142AF5">
        <w:rPr>
          <w:rFonts w:ascii="Times New Roman" w:hAnsi="Times New Roman"/>
          <w:u w:val="single"/>
          <w:lang w:val="en-IN"/>
        </w:rPr>
        <w:t xml:space="preserve"> </w:t>
      </w:r>
      <w:r w:rsidRPr="00142AF5">
        <w:rPr>
          <w:rStyle w:val="hps"/>
          <w:rFonts w:ascii="Times New Roman" w:hAnsi="Times New Roman"/>
          <w:u w:val="single"/>
          <w:lang w:val="en-IN"/>
        </w:rPr>
        <w:t>of migration in</w:t>
      </w:r>
      <w:r w:rsidRPr="00142AF5">
        <w:rPr>
          <w:rFonts w:ascii="Times New Roman" w:hAnsi="Times New Roman"/>
          <w:u w:val="single"/>
          <w:lang w:val="en-IN"/>
        </w:rPr>
        <w:t xml:space="preserve"> </w:t>
      </w:r>
      <w:r w:rsidRPr="00142AF5">
        <w:rPr>
          <w:rStyle w:val="hps"/>
          <w:rFonts w:ascii="Times New Roman" w:hAnsi="Times New Roman"/>
          <w:u w:val="single"/>
          <w:lang w:val="en-IN"/>
        </w:rPr>
        <w:t>the development of small</w:t>
      </w:r>
      <w:r w:rsidRPr="00142AF5">
        <w:rPr>
          <w:rFonts w:ascii="Times New Roman" w:hAnsi="Times New Roman"/>
          <w:u w:val="single"/>
          <w:lang w:val="en-IN"/>
        </w:rPr>
        <w:t xml:space="preserve"> </w:t>
      </w:r>
      <w:r w:rsidRPr="00142AF5">
        <w:rPr>
          <w:rStyle w:val="hps"/>
          <w:rFonts w:ascii="Times New Roman" w:hAnsi="Times New Roman"/>
          <w:u w:val="single"/>
          <w:lang w:val="en-IN"/>
        </w:rPr>
        <w:t>towns</w:t>
      </w:r>
    </w:p>
    <w:p w:rsidR="00AB205F" w:rsidRPr="00142AF5" w:rsidRDefault="00AB205F" w:rsidP="00AB205F">
      <w:pPr>
        <w:spacing w:after="0"/>
        <w:jc w:val="both"/>
        <w:rPr>
          <w:rStyle w:val="hps"/>
          <w:rFonts w:ascii="Times New Roman" w:hAnsi="Times New Roman"/>
          <w:lang w:val="en-IN"/>
        </w:rPr>
      </w:pPr>
      <w:r w:rsidRPr="00142AF5">
        <w:rPr>
          <w:rStyle w:val="hps"/>
          <w:rFonts w:ascii="Times New Roman" w:hAnsi="Times New Roman"/>
          <w:lang w:val="en-IN"/>
        </w:rPr>
        <w:t>In</w:t>
      </w:r>
      <w:r w:rsidRPr="00142AF5">
        <w:rPr>
          <w:rFonts w:ascii="Times New Roman" w:hAnsi="Times New Roman"/>
          <w:lang w:val="en-IN"/>
        </w:rPr>
        <w:t xml:space="preserve"> </w:t>
      </w:r>
      <w:r w:rsidRPr="00142AF5">
        <w:rPr>
          <w:rStyle w:val="hps"/>
          <w:rFonts w:ascii="Times New Roman" w:hAnsi="Times New Roman"/>
          <w:lang w:val="en-IN"/>
        </w:rPr>
        <w:t>the proposed criteria for</w:t>
      </w:r>
      <w:r w:rsidRPr="00142AF5">
        <w:rPr>
          <w:rFonts w:ascii="Times New Roman" w:hAnsi="Times New Roman"/>
          <w:lang w:val="en-IN"/>
        </w:rPr>
        <w:t xml:space="preserve"> </w:t>
      </w:r>
      <w:r w:rsidRPr="00142AF5">
        <w:rPr>
          <w:rStyle w:val="hps"/>
          <w:rFonts w:ascii="Times New Roman" w:hAnsi="Times New Roman"/>
          <w:lang w:val="en-IN"/>
        </w:rPr>
        <w:t>the selection</w:t>
      </w:r>
      <w:r w:rsidRPr="00142AF5">
        <w:rPr>
          <w:rFonts w:ascii="Times New Roman" w:hAnsi="Times New Roman"/>
          <w:lang w:val="en-IN"/>
        </w:rPr>
        <w:t xml:space="preserve"> </w:t>
      </w:r>
      <w:r w:rsidRPr="00142AF5">
        <w:rPr>
          <w:rStyle w:val="hps"/>
          <w:rFonts w:ascii="Times New Roman" w:hAnsi="Times New Roman"/>
          <w:lang w:val="en-IN"/>
        </w:rPr>
        <w:t>of cities, the</w:t>
      </w:r>
      <w:r w:rsidRPr="00142AF5">
        <w:rPr>
          <w:rFonts w:ascii="Times New Roman" w:hAnsi="Times New Roman"/>
          <w:lang w:val="en-IN"/>
        </w:rPr>
        <w:t xml:space="preserve"> </w:t>
      </w:r>
      <w:r w:rsidRPr="00142AF5">
        <w:rPr>
          <w:rStyle w:val="hps"/>
          <w:rFonts w:ascii="Times New Roman" w:hAnsi="Times New Roman"/>
          <w:lang w:val="en-IN"/>
        </w:rPr>
        <w:t>lower and upper</w:t>
      </w:r>
      <w:r w:rsidRPr="00142AF5">
        <w:rPr>
          <w:rFonts w:ascii="Times New Roman" w:hAnsi="Times New Roman"/>
          <w:lang w:val="en-IN"/>
        </w:rPr>
        <w:t xml:space="preserve"> </w:t>
      </w:r>
      <w:r w:rsidRPr="00142AF5">
        <w:rPr>
          <w:rStyle w:val="hps"/>
          <w:rFonts w:ascii="Times New Roman" w:hAnsi="Times New Roman"/>
          <w:lang w:val="en-IN"/>
        </w:rPr>
        <w:t>thresholds</w:t>
      </w:r>
      <w:r w:rsidRPr="00142AF5">
        <w:rPr>
          <w:rFonts w:ascii="Times New Roman" w:hAnsi="Times New Roman"/>
          <w:lang w:val="en-IN"/>
        </w:rPr>
        <w:t xml:space="preserve"> </w:t>
      </w:r>
      <w:r w:rsidRPr="00142AF5">
        <w:rPr>
          <w:rStyle w:val="hps"/>
          <w:rFonts w:ascii="Times New Roman" w:hAnsi="Times New Roman"/>
          <w:lang w:val="en-IN"/>
        </w:rPr>
        <w:t>of</w:t>
      </w:r>
      <w:r w:rsidRPr="00142AF5">
        <w:rPr>
          <w:rFonts w:ascii="Times New Roman" w:hAnsi="Times New Roman"/>
          <w:lang w:val="en-IN"/>
        </w:rPr>
        <w:t xml:space="preserve"> </w:t>
      </w:r>
      <w:r w:rsidRPr="00142AF5">
        <w:rPr>
          <w:rStyle w:val="hps"/>
          <w:rFonts w:ascii="Times New Roman" w:hAnsi="Times New Roman"/>
          <w:lang w:val="en-IN"/>
        </w:rPr>
        <w:t>selected</w:t>
      </w:r>
      <w:r w:rsidRPr="00142AF5">
        <w:rPr>
          <w:rFonts w:ascii="Times New Roman" w:hAnsi="Times New Roman"/>
          <w:lang w:val="en-IN"/>
        </w:rPr>
        <w:t xml:space="preserve"> </w:t>
      </w:r>
      <w:r w:rsidRPr="00142AF5">
        <w:rPr>
          <w:rStyle w:val="hps"/>
          <w:rFonts w:ascii="Times New Roman" w:hAnsi="Times New Roman"/>
          <w:lang w:val="en-IN"/>
        </w:rPr>
        <w:t>populations</w:t>
      </w:r>
      <w:r w:rsidRPr="00142AF5">
        <w:rPr>
          <w:rFonts w:ascii="Times New Roman" w:hAnsi="Times New Roman"/>
          <w:lang w:val="en-IN"/>
        </w:rPr>
        <w:t xml:space="preserve"> </w:t>
      </w:r>
      <w:r w:rsidRPr="00142AF5">
        <w:rPr>
          <w:rStyle w:val="hps"/>
          <w:rFonts w:ascii="Times New Roman" w:hAnsi="Times New Roman"/>
          <w:lang w:val="en-IN"/>
        </w:rPr>
        <w:t>have been established between</w:t>
      </w:r>
      <w:r w:rsidRPr="00142AF5">
        <w:rPr>
          <w:rFonts w:ascii="Times New Roman" w:hAnsi="Times New Roman"/>
          <w:lang w:val="en-IN"/>
        </w:rPr>
        <w:t xml:space="preserve"> </w:t>
      </w:r>
      <w:r w:rsidRPr="00142AF5">
        <w:rPr>
          <w:rStyle w:val="hps"/>
          <w:rFonts w:ascii="Times New Roman" w:hAnsi="Times New Roman"/>
          <w:lang w:val="en-IN"/>
        </w:rPr>
        <w:t>10,000</w:t>
      </w:r>
      <w:r w:rsidRPr="00142AF5">
        <w:rPr>
          <w:rFonts w:ascii="Times New Roman" w:hAnsi="Times New Roman"/>
          <w:lang w:val="en-IN"/>
        </w:rPr>
        <w:t xml:space="preserve"> </w:t>
      </w:r>
      <w:r w:rsidRPr="00142AF5">
        <w:rPr>
          <w:rStyle w:val="hps"/>
          <w:rFonts w:ascii="Times New Roman" w:hAnsi="Times New Roman"/>
          <w:lang w:val="en-IN"/>
        </w:rPr>
        <w:t>and</w:t>
      </w:r>
      <w:r w:rsidRPr="00142AF5">
        <w:rPr>
          <w:rFonts w:ascii="Times New Roman" w:hAnsi="Times New Roman"/>
          <w:lang w:val="en-IN"/>
        </w:rPr>
        <w:t xml:space="preserve"> </w:t>
      </w:r>
      <w:r w:rsidRPr="00142AF5">
        <w:rPr>
          <w:rStyle w:val="hps"/>
          <w:rFonts w:ascii="Times New Roman" w:hAnsi="Times New Roman"/>
          <w:lang w:val="en-IN"/>
        </w:rPr>
        <w:t>100,000</w:t>
      </w:r>
      <w:r w:rsidRPr="00142AF5">
        <w:rPr>
          <w:rFonts w:ascii="Times New Roman" w:hAnsi="Times New Roman"/>
          <w:lang w:val="en-IN"/>
        </w:rPr>
        <w:t xml:space="preserve">. </w:t>
      </w:r>
      <w:r w:rsidRPr="00142AF5">
        <w:rPr>
          <w:rStyle w:val="hps"/>
          <w:rFonts w:ascii="Times New Roman" w:hAnsi="Times New Roman"/>
          <w:lang w:val="en-IN"/>
        </w:rPr>
        <w:t>Yet</w:t>
      </w:r>
      <w:r w:rsidRPr="00142AF5">
        <w:rPr>
          <w:rFonts w:ascii="Times New Roman" w:hAnsi="Times New Roman"/>
          <w:lang w:val="en-IN"/>
        </w:rPr>
        <w:t xml:space="preserve"> </w:t>
      </w:r>
      <w:r w:rsidRPr="00142AF5">
        <w:rPr>
          <w:rStyle w:val="hps"/>
          <w:rFonts w:ascii="Times New Roman" w:hAnsi="Times New Roman"/>
          <w:lang w:val="en-IN"/>
        </w:rPr>
        <w:t>several studies have shown</w:t>
      </w:r>
      <w:r w:rsidRPr="00142AF5">
        <w:rPr>
          <w:rFonts w:ascii="Times New Roman" w:hAnsi="Times New Roman"/>
          <w:lang w:val="en-IN"/>
        </w:rPr>
        <w:t xml:space="preserve"> </w:t>
      </w:r>
      <w:r w:rsidRPr="00142AF5">
        <w:rPr>
          <w:rStyle w:val="hps"/>
          <w:rFonts w:ascii="Times New Roman" w:hAnsi="Times New Roman"/>
          <w:lang w:val="en-IN"/>
        </w:rPr>
        <w:t>that the census</w:t>
      </w:r>
      <w:r w:rsidRPr="00142AF5">
        <w:rPr>
          <w:rFonts w:ascii="Times New Roman" w:hAnsi="Times New Roman"/>
          <w:lang w:val="en-IN"/>
        </w:rPr>
        <w:t xml:space="preserve"> </w:t>
      </w:r>
      <w:r w:rsidRPr="00142AF5">
        <w:rPr>
          <w:rStyle w:val="hps"/>
          <w:rFonts w:ascii="Times New Roman" w:hAnsi="Times New Roman"/>
          <w:lang w:val="en-IN"/>
        </w:rPr>
        <w:t>had</w:t>
      </w:r>
      <w:r w:rsidRPr="00142AF5">
        <w:rPr>
          <w:rFonts w:ascii="Times New Roman" w:hAnsi="Times New Roman"/>
          <w:lang w:val="en-IN"/>
        </w:rPr>
        <w:t xml:space="preserve"> </w:t>
      </w:r>
      <w:r w:rsidRPr="00142AF5">
        <w:rPr>
          <w:rStyle w:val="hps"/>
          <w:rFonts w:ascii="Times New Roman" w:hAnsi="Times New Roman"/>
          <w:lang w:val="en-IN"/>
        </w:rPr>
        <w:t>difficulty taking</w:t>
      </w:r>
      <w:r w:rsidRPr="00142AF5">
        <w:rPr>
          <w:rFonts w:ascii="Times New Roman" w:hAnsi="Times New Roman"/>
          <w:lang w:val="en-IN"/>
        </w:rPr>
        <w:t xml:space="preserve"> </w:t>
      </w:r>
      <w:r w:rsidRPr="00142AF5">
        <w:rPr>
          <w:rStyle w:val="hps"/>
          <w:rFonts w:ascii="Times New Roman" w:hAnsi="Times New Roman"/>
          <w:lang w:val="en-IN"/>
        </w:rPr>
        <w:t>into account</w:t>
      </w:r>
      <w:r w:rsidRPr="00142AF5">
        <w:rPr>
          <w:rFonts w:ascii="Times New Roman" w:hAnsi="Times New Roman"/>
          <w:lang w:val="en-IN"/>
        </w:rPr>
        <w:t xml:space="preserve"> </w:t>
      </w:r>
      <w:r w:rsidRPr="00142AF5">
        <w:rPr>
          <w:rStyle w:val="hps"/>
          <w:rFonts w:ascii="Times New Roman" w:hAnsi="Times New Roman"/>
          <w:lang w:val="en-IN"/>
        </w:rPr>
        <w:t>the floating population</w:t>
      </w:r>
      <w:r w:rsidRPr="00142AF5">
        <w:rPr>
          <w:rFonts w:ascii="Times New Roman" w:hAnsi="Times New Roman"/>
          <w:lang w:val="en-IN"/>
        </w:rPr>
        <w:t xml:space="preserve"> </w:t>
      </w:r>
      <w:r w:rsidRPr="00142AF5">
        <w:rPr>
          <w:rStyle w:val="hps"/>
          <w:rFonts w:ascii="Times New Roman" w:hAnsi="Times New Roman"/>
          <w:lang w:val="en-IN"/>
        </w:rPr>
        <w:t>that can</w:t>
      </w:r>
      <w:r w:rsidRPr="00142AF5">
        <w:rPr>
          <w:rFonts w:ascii="Times New Roman" w:hAnsi="Times New Roman"/>
          <w:lang w:val="en-IN"/>
        </w:rPr>
        <w:t xml:space="preserve"> </w:t>
      </w:r>
      <w:r w:rsidRPr="00142AF5">
        <w:rPr>
          <w:rStyle w:val="hps"/>
          <w:rFonts w:ascii="Times New Roman" w:hAnsi="Times New Roman"/>
          <w:lang w:val="en-IN"/>
        </w:rPr>
        <w:t>significantly increase</w:t>
      </w:r>
      <w:r w:rsidRPr="00142AF5">
        <w:rPr>
          <w:rFonts w:ascii="Times New Roman" w:hAnsi="Times New Roman"/>
          <w:lang w:val="en-IN"/>
        </w:rPr>
        <w:t xml:space="preserve"> </w:t>
      </w:r>
      <w:r w:rsidRPr="00142AF5">
        <w:rPr>
          <w:rStyle w:val="hps"/>
          <w:rFonts w:ascii="Times New Roman" w:hAnsi="Times New Roman"/>
          <w:lang w:val="en-IN"/>
        </w:rPr>
        <w:t>the number of inhabitants</w:t>
      </w:r>
      <w:r w:rsidRPr="00142AF5">
        <w:rPr>
          <w:rFonts w:ascii="Times New Roman" w:hAnsi="Times New Roman"/>
          <w:lang w:val="en-IN"/>
        </w:rPr>
        <w:t xml:space="preserve"> </w:t>
      </w:r>
      <w:r w:rsidRPr="00142AF5">
        <w:rPr>
          <w:rStyle w:val="hps"/>
          <w:rFonts w:ascii="Times New Roman" w:hAnsi="Times New Roman"/>
          <w:lang w:val="en-IN"/>
        </w:rPr>
        <w:t>and in particular</w:t>
      </w:r>
      <w:r w:rsidRPr="00142AF5">
        <w:rPr>
          <w:rFonts w:ascii="Times New Roman" w:hAnsi="Times New Roman"/>
          <w:lang w:val="en-IN"/>
        </w:rPr>
        <w:t xml:space="preserve"> </w:t>
      </w:r>
      <w:r w:rsidRPr="00142AF5">
        <w:rPr>
          <w:rStyle w:val="hps"/>
          <w:rFonts w:ascii="Times New Roman" w:hAnsi="Times New Roman"/>
          <w:lang w:val="en-IN"/>
        </w:rPr>
        <w:t>the housing</w:t>
      </w:r>
      <w:r w:rsidRPr="00142AF5">
        <w:rPr>
          <w:rFonts w:ascii="Times New Roman" w:hAnsi="Times New Roman"/>
          <w:lang w:val="en-IN"/>
        </w:rPr>
        <w:t xml:space="preserve"> </w:t>
      </w:r>
      <w:r w:rsidRPr="00142AF5">
        <w:rPr>
          <w:rStyle w:val="hps"/>
          <w:rFonts w:ascii="Times New Roman" w:hAnsi="Times New Roman"/>
          <w:lang w:val="en-IN"/>
        </w:rPr>
        <w:t>of the city.</w:t>
      </w:r>
    </w:p>
    <w:p w:rsidR="00AB205F" w:rsidRPr="00142AF5" w:rsidRDefault="00AB205F" w:rsidP="00AB205F">
      <w:pPr>
        <w:spacing w:after="0"/>
        <w:jc w:val="both"/>
        <w:rPr>
          <w:rStyle w:val="hps"/>
          <w:rFonts w:ascii="Times New Roman" w:hAnsi="Times New Roman"/>
          <w:lang w:val="en-IN"/>
        </w:rPr>
      </w:pPr>
      <w:r w:rsidRPr="00142AF5">
        <w:rPr>
          <w:rFonts w:ascii="Times New Roman" w:hAnsi="Times New Roman"/>
          <w:lang w:val="en-IN"/>
        </w:rPr>
        <w:br/>
      </w:r>
      <w:r w:rsidRPr="00142AF5">
        <w:rPr>
          <w:rStyle w:val="hps"/>
          <w:rFonts w:ascii="Times New Roman" w:hAnsi="Times New Roman"/>
          <w:b/>
          <w:lang w:val="en-IN"/>
        </w:rPr>
        <w:t>Diya</w:t>
      </w:r>
      <w:r w:rsidRPr="00142AF5">
        <w:rPr>
          <w:rFonts w:ascii="Times New Roman" w:hAnsi="Times New Roman"/>
          <w:b/>
          <w:lang w:val="en-IN"/>
        </w:rPr>
        <w:t xml:space="preserve"> </w:t>
      </w:r>
      <w:r w:rsidRPr="00142AF5">
        <w:rPr>
          <w:rStyle w:val="hps"/>
          <w:rFonts w:ascii="Times New Roman" w:hAnsi="Times New Roman"/>
          <w:lang w:val="en-IN"/>
        </w:rPr>
        <w:t>presented her work</w:t>
      </w:r>
      <w:r w:rsidRPr="00142AF5">
        <w:rPr>
          <w:rFonts w:ascii="Times New Roman" w:hAnsi="Times New Roman"/>
          <w:lang w:val="en-IN"/>
        </w:rPr>
        <w:t xml:space="preserve"> </w:t>
      </w:r>
      <w:r w:rsidRPr="00142AF5">
        <w:rPr>
          <w:rStyle w:val="hps"/>
          <w:rFonts w:ascii="Times New Roman" w:hAnsi="Times New Roman"/>
          <w:lang w:val="en-IN"/>
        </w:rPr>
        <w:t>on the region of</w:t>
      </w:r>
      <w:r w:rsidRPr="00142AF5">
        <w:rPr>
          <w:rFonts w:ascii="Times New Roman" w:hAnsi="Times New Roman"/>
          <w:lang w:val="en-IN"/>
        </w:rPr>
        <w:t xml:space="preserve"> </w:t>
      </w:r>
      <w:r w:rsidRPr="00142AF5">
        <w:rPr>
          <w:rStyle w:val="hps"/>
          <w:rFonts w:ascii="Times New Roman" w:hAnsi="Times New Roman"/>
          <w:lang w:val="en-IN"/>
        </w:rPr>
        <w:t>Kullu</w:t>
      </w:r>
      <w:r w:rsidRPr="00142AF5">
        <w:rPr>
          <w:rFonts w:ascii="Times New Roman" w:hAnsi="Times New Roman"/>
          <w:lang w:val="en-IN"/>
        </w:rPr>
        <w:t xml:space="preserve">-Bhuntar </w:t>
      </w:r>
      <w:r w:rsidRPr="00142AF5">
        <w:rPr>
          <w:rStyle w:val="hps"/>
          <w:rFonts w:ascii="Times New Roman" w:hAnsi="Times New Roman"/>
          <w:lang w:val="en-IN"/>
        </w:rPr>
        <w:t>in Himachal Pradesh</w:t>
      </w:r>
      <w:r w:rsidRPr="00142AF5">
        <w:rPr>
          <w:rStyle w:val="atn"/>
          <w:rFonts w:ascii="Times New Roman" w:hAnsi="Times New Roman"/>
          <w:lang w:val="en-IN"/>
        </w:rPr>
        <w:t>.</w:t>
      </w:r>
      <w:r w:rsidRPr="00142AF5">
        <w:rPr>
          <w:rFonts w:ascii="Times New Roman" w:hAnsi="Times New Roman"/>
          <w:lang w:val="en-IN"/>
        </w:rPr>
        <w:t xml:space="preserve"> </w:t>
      </w:r>
      <w:r w:rsidRPr="00142AF5">
        <w:rPr>
          <w:rStyle w:val="hps"/>
          <w:rFonts w:ascii="Times New Roman" w:hAnsi="Times New Roman"/>
          <w:lang w:val="en-IN"/>
        </w:rPr>
        <w:t>The town of</w:t>
      </w:r>
      <w:r w:rsidRPr="00142AF5">
        <w:rPr>
          <w:rFonts w:ascii="Times New Roman" w:hAnsi="Times New Roman"/>
          <w:lang w:val="en-IN"/>
        </w:rPr>
        <w:t xml:space="preserve"> </w:t>
      </w:r>
      <w:r w:rsidRPr="00142AF5">
        <w:rPr>
          <w:rStyle w:val="hps"/>
          <w:rFonts w:ascii="Times New Roman" w:hAnsi="Times New Roman"/>
          <w:lang w:val="en-IN"/>
        </w:rPr>
        <w:t>Kullu</w:t>
      </w:r>
      <w:r w:rsidRPr="00142AF5">
        <w:rPr>
          <w:rFonts w:ascii="Times New Roman" w:hAnsi="Times New Roman"/>
          <w:lang w:val="en-IN"/>
        </w:rPr>
        <w:t xml:space="preserve"> </w:t>
      </w:r>
      <w:r w:rsidRPr="00142AF5">
        <w:rPr>
          <w:rStyle w:val="hps"/>
          <w:rFonts w:ascii="Times New Roman" w:hAnsi="Times New Roman"/>
          <w:lang w:val="en-IN"/>
        </w:rPr>
        <w:t>has</w:t>
      </w:r>
      <w:r w:rsidRPr="00142AF5">
        <w:rPr>
          <w:rFonts w:ascii="Times New Roman" w:hAnsi="Times New Roman"/>
          <w:lang w:val="en-IN"/>
        </w:rPr>
        <w:t xml:space="preserve"> </w:t>
      </w:r>
      <w:r w:rsidRPr="00142AF5">
        <w:rPr>
          <w:rStyle w:val="hps"/>
          <w:rFonts w:ascii="Times New Roman" w:hAnsi="Times New Roman"/>
          <w:lang w:val="en-IN"/>
        </w:rPr>
        <w:t>only</w:t>
      </w:r>
      <w:r w:rsidRPr="00142AF5">
        <w:rPr>
          <w:rFonts w:ascii="Times New Roman" w:hAnsi="Times New Roman"/>
          <w:lang w:val="en-IN"/>
        </w:rPr>
        <w:t xml:space="preserve"> </w:t>
      </w:r>
      <w:r w:rsidRPr="00142AF5">
        <w:rPr>
          <w:rStyle w:val="hps"/>
          <w:rFonts w:ascii="Times New Roman" w:hAnsi="Times New Roman"/>
          <w:lang w:val="en-IN"/>
        </w:rPr>
        <w:t>41,000</w:t>
      </w:r>
      <w:r w:rsidRPr="00142AF5">
        <w:rPr>
          <w:rFonts w:ascii="Times New Roman" w:hAnsi="Times New Roman"/>
          <w:lang w:val="en-IN"/>
        </w:rPr>
        <w:t xml:space="preserve"> </w:t>
      </w:r>
      <w:r w:rsidRPr="00142AF5">
        <w:rPr>
          <w:rStyle w:val="hps"/>
          <w:rFonts w:ascii="Times New Roman" w:hAnsi="Times New Roman"/>
          <w:lang w:val="en-IN"/>
        </w:rPr>
        <w:t>people</w:t>
      </w:r>
      <w:r w:rsidRPr="00142AF5">
        <w:rPr>
          <w:rFonts w:ascii="Times New Roman" w:hAnsi="Times New Roman"/>
          <w:lang w:val="en-IN"/>
        </w:rPr>
        <w:t xml:space="preserve"> </w:t>
      </w:r>
      <w:r w:rsidRPr="00142AF5">
        <w:rPr>
          <w:rStyle w:val="hps"/>
          <w:rFonts w:ascii="Times New Roman" w:hAnsi="Times New Roman"/>
          <w:lang w:val="en-IN"/>
        </w:rPr>
        <w:t>on the ground</w:t>
      </w:r>
      <w:r w:rsidRPr="00142AF5">
        <w:rPr>
          <w:rFonts w:ascii="Times New Roman" w:hAnsi="Times New Roman"/>
          <w:lang w:val="en-IN"/>
        </w:rPr>
        <w:t xml:space="preserve"> </w:t>
      </w:r>
      <w:r w:rsidRPr="00142AF5">
        <w:rPr>
          <w:rStyle w:val="hps"/>
          <w:rFonts w:ascii="Times New Roman" w:hAnsi="Times New Roman"/>
          <w:lang w:val="en-IN"/>
        </w:rPr>
        <w:t>officially</w:t>
      </w:r>
      <w:r w:rsidRPr="00142AF5">
        <w:rPr>
          <w:rFonts w:ascii="Times New Roman" w:hAnsi="Times New Roman"/>
          <w:lang w:val="en-IN"/>
        </w:rPr>
        <w:t xml:space="preserve"> </w:t>
      </w:r>
      <w:r w:rsidRPr="00142AF5">
        <w:rPr>
          <w:rStyle w:val="hps"/>
          <w:rFonts w:ascii="Times New Roman" w:hAnsi="Times New Roman"/>
          <w:lang w:val="en-IN"/>
        </w:rPr>
        <w:t>even though</w:t>
      </w:r>
      <w:r w:rsidRPr="00142AF5">
        <w:rPr>
          <w:rFonts w:ascii="Times New Roman" w:hAnsi="Times New Roman"/>
          <w:lang w:val="en-IN"/>
        </w:rPr>
        <w:t xml:space="preserve"> </w:t>
      </w:r>
      <w:r w:rsidRPr="00142AF5">
        <w:rPr>
          <w:rStyle w:val="hps"/>
          <w:rFonts w:ascii="Times New Roman" w:hAnsi="Times New Roman"/>
          <w:lang w:val="en-IN"/>
        </w:rPr>
        <w:t>the population seems</w:t>
      </w:r>
      <w:r w:rsidRPr="00142AF5">
        <w:rPr>
          <w:rFonts w:ascii="Times New Roman" w:hAnsi="Times New Roman"/>
          <w:lang w:val="en-IN"/>
        </w:rPr>
        <w:t xml:space="preserve"> </w:t>
      </w:r>
      <w:r w:rsidRPr="00142AF5">
        <w:rPr>
          <w:rStyle w:val="hps"/>
          <w:rFonts w:ascii="Times New Roman" w:hAnsi="Times New Roman"/>
          <w:lang w:val="en-IN"/>
        </w:rPr>
        <w:t>much higher on the field.</w:t>
      </w:r>
      <w:r w:rsidRPr="00142AF5">
        <w:rPr>
          <w:rFonts w:ascii="Times New Roman" w:hAnsi="Times New Roman"/>
          <w:lang w:val="en-IN"/>
        </w:rPr>
        <w:t xml:space="preserve"> </w:t>
      </w:r>
      <w:r w:rsidRPr="00142AF5">
        <w:rPr>
          <w:rStyle w:val="hps"/>
          <w:rFonts w:ascii="Times New Roman" w:hAnsi="Times New Roman"/>
          <w:lang w:val="en-IN"/>
        </w:rPr>
        <w:t>The city attracts</w:t>
      </w:r>
      <w:r w:rsidRPr="00142AF5">
        <w:rPr>
          <w:rFonts w:ascii="Times New Roman" w:hAnsi="Times New Roman"/>
          <w:lang w:val="en-IN"/>
        </w:rPr>
        <w:t xml:space="preserve"> </w:t>
      </w:r>
      <w:r w:rsidRPr="00142AF5">
        <w:rPr>
          <w:rStyle w:val="hps"/>
          <w:rFonts w:ascii="Times New Roman" w:hAnsi="Times New Roman"/>
          <w:lang w:val="en-IN"/>
        </w:rPr>
        <w:t>many</w:t>
      </w:r>
      <w:r w:rsidRPr="00142AF5">
        <w:rPr>
          <w:rFonts w:ascii="Times New Roman" w:hAnsi="Times New Roman"/>
          <w:lang w:val="en-IN"/>
        </w:rPr>
        <w:t xml:space="preserve"> </w:t>
      </w:r>
      <w:r w:rsidRPr="00142AF5">
        <w:rPr>
          <w:rStyle w:val="hps"/>
          <w:rFonts w:ascii="Times New Roman" w:hAnsi="Times New Roman"/>
          <w:lang w:val="en-IN"/>
        </w:rPr>
        <w:t>tourists</w:t>
      </w:r>
      <w:r w:rsidRPr="00142AF5">
        <w:rPr>
          <w:rFonts w:ascii="Times New Roman" w:hAnsi="Times New Roman"/>
          <w:lang w:val="en-IN"/>
        </w:rPr>
        <w:t xml:space="preserve"> who </w:t>
      </w:r>
      <w:r w:rsidRPr="00142AF5">
        <w:rPr>
          <w:rStyle w:val="hps"/>
          <w:rFonts w:ascii="Times New Roman" w:hAnsi="Times New Roman"/>
          <w:lang w:val="en-IN"/>
        </w:rPr>
        <w:t>are not</w:t>
      </w:r>
      <w:r w:rsidRPr="00142AF5">
        <w:rPr>
          <w:rFonts w:ascii="Times New Roman" w:hAnsi="Times New Roman"/>
          <w:lang w:val="en-IN"/>
        </w:rPr>
        <w:t xml:space="preserve"> </w:t>
      </w:r>
      <w:r w:rsidRPr="00142AF5">
        <w:rPr>
          <w:rStyle w:val="hps"/>
          <w:rFonts w:ascii="Times New Roman" w:hAnsi="Times New Roman"/>
          <w:lang w:val="en-IN"/>
        </w:rPr>
        <w:t>taken into account by</w:t>
      </w:r>
      <w:r w:rsidRPr="00142AF5">
        <w:rPr>
          <w:rFonts w:ascii="Times New Roman" w:hAnsi="Times New Roman"/>
          <w:lang w:val="en-IN"/>
        </w:rPr>
        <w:t xml:space="preserve"> </w:t>
      </w:r>
      <w:r w:rsidRPr="00142AF5">
        <w:rPr>
          <w:rStyle w:val="hps"/>
          <w:rFonts w:ascii="Times New Roman" w:hAnsi="Times New Roman"/>
          <w:lang w:val="en-IN"/>
        </w:rPr>
        <w:t>the census.</w:t>
      </w:r>
    </w:p>
    <w:p w:rsidR="00AB205F" w:rsidRPr="00142AF5" w:rsidRDefault="00AB205F" w:rsidP="00AB205F">
      <w:pPr>
        <w:jc w:val="both"/>
        <w:rPr>
          <w:rStyle w:val="hps"/>
          <w:rFonts w:ascii="Times New Roman" w:hAnsi="Times New Roman"/>
          <w:lang w:val="en-IN"/>
        </w:rPr>
      </w:pPr>
      <w:r w:rsidRPr="00142AF5">
        <w:rPr>
          <w:rFonts w:ascii="Times New Roman" w:hAnsi="Times New Roman"/>
          <w:lang w:val="en-IN"/>
        </w:rPr>
        <w:br/>
      </w:r>
      <w:r w:rsidRPr="00142AF5">
        <w:rPr>
          <w:rStyle w:val="hps"/>
          <w:rFonts w:ascii="Times New Roman" w:hAnsi="Times New Roman"/>
          <w:b/>
          <w:lang w:val="en-IN"/>
        </w:rPr>
        <w:t>Gopa</w:t>
      </w:r>
      <w:r w:rsidRPr="00142AF5">
        <w:rPr>
          <w:rFonts w:ascii="Times New Roman" w:hAnsi="Times New Roman"/>
          <w:b/>
          <w:lang w:val="en-IN"/>
        </w:rPr>
        <w:t xml:space="preserve"> </w:t>
      </w:r>
      <w:r w:rsidRPr="00142AF5">
        <w:rPr>
          <w:rFonts w:ascii="Times New Roman" w:hAnsi="Times New Roman"/>
          <w:lang w:val="en-IN"/>
        </w:rPr>
        <w:t xml:space="preserve">raises </w:t>
      </w:r>
      <w:r w:rsidRPr="00142AF5">
        <w:rPr>
          <w:rStyle w:val="hps"/>
          <w:rFonts w:ascii="Times New Roman" w:hAnsi="Times New Roman"/>
          <w:lang w:val="en-IN"/>
        </w:rPr>
        <w:t>the same issue</w:t>
      </w:r>
      <w:r w:rsidRPr="00142AF5">
        <w:rPr>
          <w:rFonts w:ascii="Times New Roman" w:hAnsi="Times New Roman"/>
          <w:lang w:val="en-IN"/>
        </w:rPr>
        <w:t xml:space="preserve"> </w:t>
      </w:r>
      <w:r w:rsidRPr="00142AF5">
        <w:rPr>
          <w:rStyle w:val="hps"/>
          <w:rFonts w:ascii="Times New Roman" w:hAnsi="Times New Roman"/>
          <w:lang w:val="en-IN"/>
        </w:rPr>
        <w:t>in</w:t>
      </w:r>
      <w:r w:rsidRPr="00142AF5">
        <w:rPr>
          <w:rFonts w:ascii="Times New Roman" w:hAnsi="Times New Roman"/>
          <w:lang w:val="en-IN"/>
        </w:rPr>
        <w:t xml:space="preserve"> </w:t>
      </w:r>
      <w:r w:rsidRPr="00142AF5">
        <w:rPr>
          <w:rStyle w:val="hps"/>
          <w:rFonts w:ascii="Times New Roman" w:hAnsi="Times New Roman"/>
          <w:lang w:val="en-IN"/>
        </w:rPr>
        <w:t>West Bengal</w:t>
      </w:r>
      <w:r w:rsidRPr="00142AF5">
        <w:rPr>
          <w:rFonts w:ascii="Times New Roman" w:hAnsi="Times New Roman"/>
          <w:lang w:val="en-IN"/>
        </w:rPr>
        <w:t xml:space="preserve"> </w:t>
      </w:r>
      <w:r w:rsidRPr="00142AF5">
        <w:rPr>
          <w:rStyle w:val="hps"/>
          <w:rFonts w:ascii="Times New Roman" w:hAnsi="Times New Roman"/>
          <w:lang w:val="en-IN"/>
        </w:rPr>
        <w:t>where the census</w:t>
      </w:r>
      <w:r w:rsidRPr="00142AF5">
        <w:rPr>
          <w:rFonts w:ascii="Times New Roman" w:hAnsi="Times New Roman"/>
          <w:lang w:val="en-IN"/>
        </w:rPr>
        <w:t xml:space="preserve"> also </w:t>
      </w:r>
      <w:r w:rsidRPr="00142AF5">
        <w:rPr>
          <w:rStyle w:val="hps"/>
          <w:rFonts w:ascii="Times New Roman" w:hAnsi="Times New Roman"/>
          <w:lang w:val="en-IN"/>
        </w:rPr>
        <w:t>has difficulty to incorporate</w:t>
      </w:r>
      <w:r w:rsidRPr="00142AF5">
        <w:rPr>
          <w:rFonts w:ascii="Times New Roman" w:hAnsi="Times New Roman"/>
          <w:lang w:val="en-IN"/>
        </w:rPr>
        <w:t xml:space="preserve"> </w:t>
      </w:r>
      <w:r w:rsidRPr="00142AF5">
        <w:rPr>
          <w:rStyle w:val="hps"/>
          <w:rFonts w:ascii="Times New Roman" w:hAnsi="Times New Roman"/>
          <w:lang w:val="en-IN"/>
        </w:rPr>
        <w:t>in its accounts</w:t>
      </w:r>
      <w:r w:rsidRPr="00142AF5">
        <w:rPr>
          <w:rFonts w:ascii="Times New Roman" w:hAnsi="Times New Roman"/>
          <w:lang w:val="en-IN"/>
        </w:rPr>
        <w:t xml:space="preserve">, migrants </w:t>
      </w:r>
      <w:r w:rsidRPr="00142AF5">
        <w:rPr>
          <w:rStyle w:val="hps"/>
          <w:rFonts w:ascii="Times New Roman" w:hAnsi="Times New Roman"/>
          <w:lang w:val="en-IN"/>
        </w:rPr>
        <w:t>induced</w:t>
      </w:r>
      <w:r w:rsidRPr="00142AF5">
        <w:rPr>
          <w:rFonts w:ascii="Times New Roman" w:hAnsi="Times New Roman"/>
          <w:lang w:val="en-IN"/>
        </w:rPr>
        <w:t xml:space="preserve"> </w:t>
      </w:r>
      <w:r w:rsidRPr="00142AF5">
        <w:rPr>
          <w:rStyle w:val="hps"/>
          <w:rFonts w:ascii="Times New Roman" w:hAnsi="Times New Roman"/>
          <w:lang w:val="en-IN"/>
        </w:rPr>
        <w:t>by mining</w:t>
      </w:r>
      <w:r w:rsidRPr="00142AF5">
        <w:rPr>
          <w:rFonts w:ascii="Times New Roman" w:hAnsi="Times New Roman"/>
          <w:lang w:val="en-IN"/>
        </w:rPr>
        <w:t xml:space="preserve"> </w:t>
      </w:r>
      <w:r w:rsidRPr="00142AF5">
        <w:rPr>
          <w:rStyle w:val="hps"/>
          <w:rFonts w:ascii="Times New Roman" w:hAnsi="Times New Roman"/>
          <w:lang w:val="en-IN"/>
        </w:rPr>
        <w:t>in the study area</w:t>
      </w:r>
      <w:r w:rsidRPr="00142AF5">
        <w:rPr>
          <w:rFonts w:ascii="Times New Roman" w:hAnsi="Times New Roman"/>
          <w:lang w:val="en-IN"/>
        </w:rPr>
        <w:t xml:space="preserve">. </w:t>
      </w:r>
      <w:r w:rsidRPr="00142AF5">
        <w:rPr>
          <w:rStyle w:val="hps"/>
          <w:rFonts w:ascii="Times New Roman" w:hAnsi="Times New Roman"/>
          <w:lang w:val="en-IN"/>
        </w:rPr>
        <w:t>The</w:t>
      </w:r>
      <w:r w:rsidRPr="00142AF5">
        <w:rPr>
          <w:rFonts w:ascii="Times New Roman" w:hAnsi="Times New Roman"/>
          <w:lang w:val="en-IN"/>
        </w:rPr>
        <w:t xml:space="preserve"> </w:t>
      </w:r>
      <w:r w:rsidRPr="00142AF5">
        <w:rPr>
          <w:rStyle w:val="hps"/>
          <w:rFonts w:ascii="Times New Roman" w:hAnsi="Times New Roman"/>
          <w:lang w:val="en-IN"/>
        </w:rPr>
        <w:t>issue of migration</w:t>
      </w:r>
      <w:r w:rsidRPr="00142AF5">
        <w:rPr>
          <w:rFonts w:ascii="Times New Roman" w:hAnsi="Times New Roman"/>
          <w:lang w:val="en-IN"/>
        </w:rPr>
        <w:t xml:space="preserve"> </w:t>
      </w:r>
      <w:r w:rsidRPr="00142AF5">
        <w:rPr>
          <w:rStyle w:val="hps"/>
          <w:rFonts w:ascii="Times New Roman" w:hAnsi="Times New Roman"/>
          <w:lang w:val="en-IN"/>
        </w:rPr>
        <w:t>in small towns</w:t>
      </w:r>
      <w:r w:rsidRPr="00142AF5">
        <w:rPr>
          <w:rFonts w:ascii="Times New Roman" w:hAnsi="Times New Roman"/>
          <w:lang w:val="en-IN"/>
        </w:rPr>
        <w:t xml:space="preserve"> </w:t>
      </w:r>
      <w:r w:rsidRPr="00142AF5">
        <w:rPr>
          <w:rStyle w:val="hps"/>
          <w:rFonts w:ascii="Times New Roman" w:hAnsi="Times New Roman"/>
          <w:lang w:val="en-IN"/>
        </w:rPr>
        <w:t>may be</w:t>
      </w:r>
      <w:r w:rsidRPr="00142AF5">
        <w:rPr>
          <w:rFonts w:ascii="Times New Roman" w:hAnsi="Times New Roman"/>
          <w:lang w:val="en-IN"/>
        </w:rPr>
        <w:t xml:space="preserve"> </w:t>
      </w:r>
      <w:r w:rsidRPr="00142AF5">
        <w:rPr>
          <w:rStyle w:val="hps"/>
          <w:rFonts w:ascii="Times New Roman" w:hAnsi="Times New Roman"/>
          <w:lang w:val="en-IN"/>
        </w:rPr>
        <w:t>interesting</w:t>
      </w:r>
      <w:r w:rsidRPr="00142AF5">
        <w:rPr>
          <w:rFonts w:ascii="Times New Roman" w:hAnsi="Times New Roman"/>
          <w:lang w:val="en-IN"/>
        </w:rPr>
        <w:t xml:space="preserve"> </w:t>
      </w:r>
      <w:r w:rsidRPr="00142AF5">
        <w:rPr>
          <w:rStyle w:val="hps"/>
          <w:rFonts w:ascii="Times New Roman" w:hAnsi="Times New Roman"/>
          <w:lang w:val="en-IN"/>
        </w:rPr>
        <w:t>to analyse in order</w:t>
      </w:r>
      <w:r w:rsidRPr="00142AF5">
        <w:rPr>
          <w:rFonts w:ascii="Times New Roman" w:hAnsi="Times New Roman"/>
          <w:lang w:val="en-IN"/>
        </w:rPr>
        <w:t xml:space="preserve"> </w:t>
      </w:r>
      <w:r w:rsidRPr="00142AF5">
        <w:rPr>
          <w:rStyle w:val="hps"/>
          <w:rFonts w:ascii="Times New Roman" w:hAnsi="Times New Roman"/>
          <w:lang w:val="en-IN"/>
        </w:rPr>
        <w:t>to deepen</w:t>
      </w:r>
      <w:r w:rsidRPr="00142AF5">
        <w:rPr>
          <w:rFonts w:ascii="Times New Roman" w:hAnsi="Times New Roman"/>
          <w:lang w:val="en-IN"/>
        </w:rPr>
        <w:t xml:space="preserve"> our understanding of </w:t>
      </w:r>
      <w:r w:rsidRPr="00142AF5">
        <w:rPr>
          <w:rStyle w:val="hps"/>
          <w:rFonts w:ascii="Times New Roman" w:hAnsi="Times New Roman"/>
          <w:lang w:val="en-IN"/>
        </w:rPr>
        <w:t>the impact it has on</w:t>
      </w:r>
      <w:r w:rsidRPr="00142AF5">
        <w:rPr>
          <w:rFonts w:ascii="Times New Roman" w:hAnsi="Times New Roman"/>
          <w:lang w:val="en-IN"/>
        </w:rPr>
        <w:t xml:space="preserve"> </w:t>
      </w:r>
      <w:r w:rsidRPr="00142AF5">
        <w:rPr>
          <w:rStyle w:val="hps"/>
          <w:rFonts w:ascii="Times New Roman" w:hAnsi="Times New Roman"/>
          <w:lang w:val="en-IN"/>
        </w:rPr>
        <w:t>the growth dynamics</w:t>
      </w:r>
      <w:r w:rsidRPr="00142AF5">
        <w:rPr>
          <w:rFonts w:ascii="Times New Roman" w:hAnsi="Times New Roman"/>
          <w:lang w:val="en-IN"/>
        </w:rPr>
        <w:t xml:space="preserve"> </w:t>
      </w:r>
      <w:r w:rsidRPr="00142AF5">
        <w:rPr>
          <w:rStyle w:val="hps"/>
          <w:rFonts w:ascii="Times New Roman" w:hAnsi="Times New Roman"/>
          <w:lang w:val="en-IN"/>
        </w:rPr>
        <w:t>of</w:t>
      </w:r>
      <w:r w:rsidRPr="00142AF5">
        <w:rPr>
          <w:rFonts w:ascii="Times New Roman" w:hAnsi="Times New Roman"/>
          <w:lang w:val="en-IN"/>
        </w:rPr>
        <w:t xml:space="preserve"> </w:t>
      </w:r>
      <w:r w:rsidRPr="00142AF5">
        <w:rPr>
          <w:rStyle w:val="hps"/>
          <w:rFonts w:ascii="Times New Roman" w:hAnsi="Times New Roman"/>
          <w:lang w:val="en-IN"/>
        </w:rPr>
        <w:t>cities.</w:t>
      </w:r>
    </w:p>
    <w:p w:rsidR="00AB205F" w:rsidRPr="00142AF5" w:rsidRDefault="00AB205F" w:rsidP="00AB205F">
      <w:pPr>
        <w:jc w:val="both"/>
        <w:rPr>
          <w:rStyle w:val="hps"/>
          <w:rFonts w:ascii="Times New Roman" w:hAnsi="Times New Roman"/>
          <w:lang w:val="en-IN"/>
        </w:rPr>
      </w:pPr>
    </w:p>
    <w:p w:rsidR="00AB205F" w:rsidRPr="00142AF5" w:rsidRDefault="00AB205F" w:rsidP="00AB205F">
      <w:pPr>
        <w:jc w:val="both"/>
        <w:rPr>
          <w:rStyle w:val="hps"/>
          <w:rFonts w:ascii="Times New Roman" w:hAnsi="Times New Roman"/>
          <w:u w:val="single"/>
          <w:lang w:val="en-IN"/>
        </w:rPr>
      </w:pPr>
      <w:r w:rsidRPr="00142AF5">
        <w:rPr>
          <w:rStyle w:val="atn"/>
          <w:rFonts w:ascii="Times New Roman" w:hAnsi="Times New Roman"/>
          <w:u w:val="single"/>
          <w:lang w:val="en-IN"/>
        </w:rPr>
        <w:t xml:space="preserve"> </w:t>
      </w:r>
      <w:r w:rsidRPr="00142AF5">
        <w:rPr>
          <w:rStyle w:val="hps"/>
          <w:rFonts w:ascii="Times New Roman" w:hAnsi="Times New Roman"/>
          <w:u w:val="single"/>
          <w:lang w:val="en-IN"/>
        </w:rPr>
        <w:t>1.2 Defining</w:t>
      </w:r>
      <w:r w:rsidRPr="00142AF5">
        <w:rPr>
          <w:rStyle w:val="shorttext"/>
          <w:rFonts w:ascii="Times New Roman" w:hAnsi="Times New Roman"/>
          <w:u w:val="single"/>
          <w:lang w:val="en-IN"/>
        </w:rPr>
        <w:t xml:space="preserve"> </w:t>
      </w:r>
      <w:r w:rsidRPr="00142AF5">
        <w:rPr>
          <w:rStyle w:val="hps"/>
          <w:rFonts w:ascii="Times New Roman" w:hAnsi="Times New Roman"/>
          <w:u w:val="single"/>
          <w:lang w:val="en-IN"/>
        </w:rPr>
        <w:t>the process of</w:t>
      </w:r>
      <w:r w:rsidRPr="00142AF5">
        <w:rPr>
          <w:rStyle w:val="shorttext"/>
          <w:rFonts w:ascii="Times New Roman" w:hAnsi="Times New Roman"/>
          <w:u w:val="single"/>
          <w:lang w:val="en-IN"/>
        </w:rPr>
        <w:t xml:space="preserve"> </w:t>
      </w:r>
      <w:r w:rsidRPr="00142AF5">
        <w:rPr>
          <w:rStyle w:val="hps"/>
          <w:rFonts w:ascii="Times New Roman" w:hAnsi="Times New Roman"/>
          <w:u w:val="single"/>
          <w:lang w:val="en-IN"/>
        </w:rPr>
        <w:t>growth of small</w:t>
      </w:r>
      <w:r w:rsidRPr="00142AF5">
        <w:rPr>
          <w:rStyle w:val="shorttext"/>
          <w:rFonts w:ascii="Times New Roman" w:hAnsi="Times New Roman"/>
          <w:u w:val="single"/>
          <w:lang w:val="en-IN"/>
        </w:rPr>
        <w:t xml:space="preserve"> </w:t>
      </w:r>
      <w:r w:rsidRPr="00142AF5">
        <w:rPr>
          <w:rStyle w:val="hps"/>
          <w:rFonts w:ascii="Times New Roman" w:hAnsi="Times New Roman"/>
          <w:u w:val="single"/>
          <w:lang w:val="en-IN"/>
        </w:rPr>
        <w:t>agglomerations</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t xml:space="preserve">Is the process of growth of small towns separated from the big cities? This question is asked by </w:t>
      </w:r>
      <w:r w:rsidRPr="00142AF5">
        <w:rPr>
          <w:rFonts w:ascii="Times New Roman" w:eastAsia="Times New Roman" w:hAnsi="Times New Roman"/>
          <w:b/>
          <w:lang w:val="en-IN" w:eastAsia="fr-FR"/>
        </w:rPr>
        <w:t>Diya</w:t>
      </w:r>
      <w:r w:rsidRPr="00142AF5">
        <w:rPr>
          <w:rFonts w:ascii="Times New Roman" w:eastAsia="Times New Roman" w:hAnsi="Times New Roman"/>
          <w:lang w:val="en-IN" w:eastAsia="fr-FR"/>
        </w:rPr>
        <w:t xml:space="preserve">, the town of Kullu-Bhuntar indeed spread along a highway corridor far beyond the administrative borders of the city. This multi-jurisdiction of the town refers to the metropolisation process although the city size is quite small. Similarly sprawl of the city is weakly dense in the periphery. There is clearly </w:t>
      </w:r>
      <w:r w:rsidRPr="00142AF5">
        <w:rPr>
          <w:rFonts w:ascii="Times New Roman" w:eastAsia="Times New Roman" w:hAnsi="Times New Roman"/>
          <w:b/>
          <w:lang w:val="en-IN" w:eastAsia="fr-FR"/>
        </w:rPr>
        <w:t>a form of densification</w:t>
      </w:r>
      <w:r w:rsidRPr="00142AF5">
        <w:rPr>
          <w:rFonts w:ascii="Times New Roman" w:eastAsia="Times New Roman" w:hAnsi="Times New Roman"/>
          <w:lang w:val="en-IN" w:eastAsia="fr-FR"/>
        </w:rPr>
        <w:t xml:space="preserve"> that raises questions about understanding the multiplicity of flows at different scale</w:t>
      </w:r>
      <w:r>
        <w:rPr>
          <w:rFonts w:ascii="Times New Roman" w:eastAsia="Times New Roman" w:hAnsi="Times New Roman"/>
          <w:lang w:val="en-IN" w:eastAsia="fr-FR"/>
        </w:rPr>
        <w:t>s</w:t>
      </w:r>
      <w:r w:rsidRPr="00142AF5">
        <w:rPr>
          <w:rFonts w:ascii="Times New Roman" w:eastAsia="Times New Roman" w:hAnsi="Times New Roman"/>
          <w:lang w:val="en-IN" w:eastAsia="fr-FR"/>
        </w:rPr>
        <w:t xml:space="preserve"> and define</w:t>
      </w:r>
      <w:r>
        <w:rPr>
          <w:rFonts w:ascii="Times New Roman" w:eastAsia="Times New Roman" w:hAnsi="Times New Roman"/>
          <w:lang w:val="en-IN" w:eastAsia="fr-FR"/>
        </w:rPr>
        <w:t>s</w:t>
      </w:r>
      <w:r w:rsidRPr="00142AF5">
        <w:rPr>
          <w:rFonts w:ascii="Times New Roman" w:eastAsia="Times New Roman" w:hAnsi="Times New Roman"/>
          <w:lang w:val="en-IN" w:eastAsia="fr-FR"/>
        </w:rPr>
        <w:t xml:space="preserve"> the urbanization process: ribbon development? Multilayered urbanizatio</w:t>
      </w:r>
      <w:r>
        <w:rPr>
          <w:rFonts w:ascii="Times New Roman" w:eastAsia="Times New Roman" w:hAnsi="Times New Roman"/>
          <w:lang w:val="en-IN" w:eastAsia="fr-FR"/>
        </w:rPr>
        <w:t>n? Diya proposes “metropolitanis</w:t>
      </w:r>
      <w:r w:rsidRPr="00142AF5">
        <w:rPr>
          <w:rFonts w:ascii="Times New Roman" w:eastAsia="Times New Roman" w:hAnsi="Times New Roman"/>
          <w:lang w:val="en-IN" w:eastAsia="fr-FR"/>
        </w:rPr>
        <w:t xml:space="preserve">ation with a core growing along the rest”. </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b/>
          <w:lang w:val="en-IN" w:eastAsia="fr-FR"/>
        </w:rPr>
        <w:t>Solly</w:t>
      </w:r>
      <w:r w:rsidRPr="00142AF5">
        <w:rPr>
          <w:rFonts w:ascii="Times New Roman" w:eastAsia="Times New Roman" w:hAnsi="Times New Roman"/>
          <w:lang w:val="en-IN" w:eastAsia="fr-FR"/>
        </w:rPr>
        <w:t xml:space="preserve">, who works in Karnataka in three coastal settlements (two gram panchayats and one town panchayat) characterised by their fishing industry, intense trade, gulf money and more recently high modernization </w:t>
      </w:r>
      <w:r w:rsidRPr="00142AF5">
        <w:rPr>
          <w:rFonts w:ascii="Times New Roman" w:eastAsia="Times New Roman" w:hAnsi="Times New Roman"/>
          <w:lang w:val="en-IN" w:eastAsia="fr-FR"/>
        </w:rPr>
        <w:t>projects</w:t>
      </w:r>
      <w:r w:rsidRPr="00142AF5">
        <w:rPr>
          <w:rFonts w:ascii="Times New Roman" w:eastAsia="Times New Roman" w:hAnsi="Times New Roman"/>
          <w:lang w:val="en-IN" w:eastAsia="fr-FR"/>
        </w:rPr>
        <w:t xml:space="preserve">, is also interested in </w:t>
      </w:r>
      <w:r w:rsidRPr="00142AF5">
        <w:rPr>
          <w:rFonts w:ascii="Times New Roman" w:eastAsia="Times New Roman" w:hAnsi="Times New Roman"/>
          <w:b/>
          <w:lang w:val="en-IN" w:eastAsia="fr-FR"/>
        </w:rPr>
        <w:t>non-metropolitan process of urbanization</w:t>
      </w:r>
      <w:r w:rsidRPr="00142AF5">
        <w:rPr>
          <w:rFonts w:ascii="Times New Roman" w:eastAsia="Times New Roman" w:hAnsi="Times New Roman"/>
          <w:lang w:val="en-IN" w:eastAsia="fr-FR"/>
        </w:rPr>
        <w:t xml:space="preserve">. Rigorously </w:t>
      </w:r>
      <w:r w:rsidRPr="00142AF5">
        <w:rPr>
          <w:rFonts w:ascii="Times New Roman" w:eastAsia="Times New Roman" w:hAnsi="Times New Roman"/>
          <w:lang w:val="en-IN" w:eastAsia="fr-FR"/>
        </w:rPr>
        <w:lastRenderedPageBreak/>
        <w:t>distinguish the processes of urbanization, suburbanization and metropolisation should also provide a clearer framework to the specific dynamics of small towns.</w:t>
      </w:r>
    </w:p>
    <w:p w:rsidR="00AB205F" w:rsidRPr="00142AF5" w:rsidRDefault="00AB205F" w:rsidP="00AB205F">
      <w:pPr>
        <w:spacing w:before="240" w:after="0" w:line="240" w:lineRule="auto"/>
        <w:jc w:val="both"/>
        <w:rPr>
          <w:rFonts w:ascii="Times New Roman" w:eastAsia="Times New Roman" w:hAnsi="Times New Roman"/>
          <w:lang w:val="en-IN" w:eastAsia="fr-FR"/>
        </w:rPr>
      </w:pPr>
    </w:p>
    <w:p w:rsidR="00AB205F" w:rsidRPr="00142AF5" w:rsidRDefault="00AB205F" w:rsidP="00AB205F">
      <w:pPr>
        <w:spacing w:before="240"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u w:val="single"/>
          <w:lang w:val="en-IN" w:eastAsia="fr-FR"/>
        </w:rPr>
        <w:t>1.3 The land issues in the context of small agglomerations</w:t>
      </w:r>
    </w:p>
    <w:p w:rsidR="00AB205F" w:rsidRPr="00142AF5" w:rsidRDefault="00AB205F" w:rsidP="00AB205F">
      <w:pPr>
        <w:spacing w:before="240"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t xml:space="preserve">Small agglomerations turn out to be a relevant framework for studying the regulation of access to property. Indeed, as noted by </w:t>
      </w:r>
      <w:r w:rsidRPr="00142AF5">
        <w:rPr>
          <w:rFonts w:ascii="Times New Roman" w:eastAsia="Times New Roman" w:hAnsi="Times New Roman"/>
          <w:b/>
          <w:lang w:val="en-IN" w:eastAsia="fr-FR"/>
        </w:rPr>
        <w:t>Solly</w:t>
      </w:r>
      <w:r w:rsidRPr="00142AF5">
        <w:rPr>
          <w:rFonts w:ascii="Times New Roman" w:eastAsia="Times New Roman" w:hAnsi="Times New Roman"/>
          <w:lang w:val="en-IN" w:eastAsia="fr-FR"/>
        </w:rPr>
        <w:t xml:space="preserve"> in his study, the persistence of local authorities is still strong and articulated with official regulations. The importance of ritual is sustained in logic of land control, involving key players as mediators in conflicts over land. </w:t>
      </w:r>
      <w:r w:rsidRPr="00142AF5">
        <w:rPr>
          <w:rFonts w:ascii="Times New Roman" w:eastAsia="Times New Roman" w:hAnsi="Times New Roman"/>
          <w:b/>
          <w:lang w:val="en-IN" w:eastAsia="fr-FR"/>
        </w:rPr>
        <w:t>Eric</w:t>
      </w:r>
      <w:r w:rsidRPr="00142AF5">
        <w:rPr>
          <w:rFonts w:ascii="Times New Roman" w:eastAsia="Times New Roman" w:hAnsi="Times New Roman"/>
          <w:lang w:val="en-IN" w:eastAsia="fr-FR"/>
        </w:rPr>
        <w:t xml:space="preserve"> is also studying the issues of legal pluralism.</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b/>
          <w:lang w:val="en-IN" w:eastAsia="fr-FR"/>
        </w:rPr>
        <w:t xml:space="preserve">Mythri </w:t>
      </w:r>
      <w:r w:rsidRPr="00142AF5">
        <w:rPr>
          <w:rFonts w:ascii="Times New Roman" w:eastAsia="Times New Roman" w:hAnsi="Times New Roman"/>
          <w:lang w:val="en-IN" w:eastAsia="fr-FR"/>
        </w:rPr>
        <w:t>seeks to determine how changes in land tenure can affect the trajectories of economic and social dynamics of small agglomerations, taking for example the area of ​​Munnar in Kerala.</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During their fieldwork in Tamil Nadu </w:t>
      </w:r>
      <w:r w:rsidRPr="00142AF5">
        <w:rPr>
          <w:rFonts w:ascii="Times New Roman" w:eastAsia="Times New Roman" w:hAnsi="Times New Roman"/>
          <w:b/>
          <w:lang w:val="en-IN" w:eastAsia="fr-FR"/>
        </w:rPr>
        <w:t>Bhuvana, Venkat and Kamala</w:t>
      </w:r>
      <w:r w:rsidRPr="00142AF5">
        <w:rPr>
          <w:rFonts w:ascii="Times New Roman" w:eastAsia="Times New Roman" w:hAnsi="Times New Roman"/>
          <w:lang w:val="en-IN" w:eastAsia="fr-FR"/>
        </w:rPr>
        <w:t xml:space="preserve"> have made the connection between economic history of small towns in Tamil Nadu and evolution of the land acquisition process in the four fields of study they presented. In small agglomerations between Erode, Salem and Attur, it is the transformation of land tenure that caught their attention, especially in the tribal areas where land ownership is collective. Land development seems to take divergent paths between small and large landlords who have more relations in particular with the authorities in charge of tourism development. In the region of Thiruchengodu two transformation processes were identified. On one side there are a multitude of small private plots that are in a process of being consolidated for the creation of educational institutions. On the other hand, lands are redeemed in the framework of SEZ policy and the construction of mega infrastructures adjacent faces resistance from local populations. Finally around Vellore, land conflicts in the area adjacent to the river Palar reveal the importance of customary institutions and the strong involvement of the Muslim community in their resolutions.</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The industry’s impacts are also strong on the cost of access to land and may be more important on the scale of a small town than a metropolis. Thus in her work </w:t>
      </w:r>
      <w:r w:rsidRPr="00142AF5">
        <w:rPr>
          <w:rFonts w:ascii="Times New Roman" w:eastAsia="Times New Roman" w:hAnsi="Times New Roman"/>
          <w:b/>
          <w:lang w:val="en-IN" w:eastAsia="fr-FR"/>
        </w:rPr>
        <w:t>Gopa</w:t>
      </w:r>
      <w:r w:rsidRPr="00142AF5">
        <w:rPr>
          <w:rFonts w:ascii="Times New Roman" w:eastAsia="Times New Roman" w:hAnsi="Times New Roman"/>
          <w:lang w:val="en-IN" w:eastAsia="fr-FR"/>
        </w:rPr>
        <w:t xml:space="preserve"> shows how initially the mining industry could greatly increases the price of land that was later dropped because of pollution from this industry. Here is revealed a characteristic of the small town which is more sensitive to changes in its direct environment and can have an erratic development.</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u w:val="single"/>
          <w:lang w:val="en-IN" w:eastAsia="fr-FR"/>
        </w:rPr>
        <w:t>1.4 Administrative classification and local governance</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Based on Indiapolis data, the selected settlements may have an urban government as well as a rural government. How does it affect the trajectory of agglomeration?</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In 2011 the West Bengal census identifies 522 new census town and six municipalities, </w:t>
      </w:r>
      <w:r w:rsidRPr="00142AF5">
        <w:rPr>
          <w:rFonts w:ascii="Times New Roman" w:eastAsia="Times New Roman" w:hAnsi="Times New Roman"/>
          <w:b/>
          <w:lang w:val="en-IN" w:eastAsia="fr-FR"/>
        </w:rPr>
        <w:t>Gopa</w:t>
      </w:r>
      <w:r w:rsidRPr="00142AF5">
        <w:rPr>
          <w:rFonts w:ascii="Times New Roman" w:eastAsia="Times New Roman" w:hAnsi="Times New Roman"/>
          <w:lang w:val="en-IN" w:eastAsia="fr-FR"/>
        </w:rPr>
        <w:t xml:space="preserve"> shows that this development follows an administrative transformation of the urban landscape without making any changes in governance. Census town indeed keep a rural government even if they become "urban" as classified by the census.</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The expansion of the administrative boundaries of the town, that allows it to improve its tax collection, does not follow the urban sprawl, especially because of the surrounding local bodies which refuse to be imposed on planning rules coupled with their inclusion in the city, as presented by </w:t>
      </w:r>
      <w:r w:rsidRPr="00142AF5">
        <w:rPr>
          <w:rFonts w:ascii="Times New Roman" w:eastAsia="Times New Roman" w:hAnsi="Times New Roman"/>
          <w:b/>
          <w:lang w:val="en-IN" w:eastAsia="fr-FR"/>
        </w:rPr>
        <w:t xml:space="preserve">Marie-Hélène </w:t>
      </w:r>
      <w:r w:rsidRPr="00142AF5">
        <w:rPr>
          <w:rFonts w:ascii="Times New Roman" w:eastAsia="Times New Roman" w:hAnsi="Times New Roman"/>
          <w:lang w:val="en-IN" w:eastAsia="fr-FR"/>
        </w:rPr>
        <w:t xml:space="preserve">from her preliminary work in Haryana. In addition, the responsibilities of local governments are limited because of their weak financial and human capacities, which explain the importance of district level. Corruption could be a good analyser to understand the relationships between different interest groups in small towns. How local elites, especially town </w:t>
      </w:r>
      <w:r w:rsidRPr="00142AF5">
        <w:rPr>
          <w:rFonts w:ascii="Times New Roman" w:eastAsia="Times New Roman" w:hAnsi="Times New Roman"/>
          <w:lang w:val="en-IN" w:eastAsia="fr-FR"/>
        </w:rPr>
        <w:t>councillors</w:t>
      </w:r>
      <w:r w:rsidRPr="00142AF5">
        <w:rPr>
          <w:rFonts w:ascii="Times New Roman" w:eastAsia="Times New Roman" w:hAnsi="Times New Roman"/>
          <w:lang w:val="en-IN" w:eastAsia="fr-FR"/>
        </w:rPr>
        <w:t xml:space="preserve"> have adapted with governance changes and what are their relationships to the district level and with industry owners. Private </w:t>
      </w:r>
      <w:r w:rsidRPr="00142AF5">
        <w:rPr>
          <w:rFonts w:ascii="Times New Roman" w:eastAsia="Times New Roman" w:hAnsi="Times New Roman"/>
          <w:lang w:val="en-IN" w:eastAsia="fr-FR"/>
        </w:rPr>
        <w:lastRenderedPageBreak/>
        <w:t>governance is gaining importance particularly in the planning of industrial zones. Explaining the articulation between private and public governance could highlight the relationships between actors contributing to the town life.</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In Tamil Nadu, similarly,  </w:t>
      </w:r>
      <w:r w:rsidRPr="00142AF5">
        <w:rPr>
          <w:rFonts w:ascii="Times New Roman" w:eastAsia="Times New Roman" w:hAnsi="Times New Roman"/>
          <w:b/>
          <w:lang w:val="en-IN" w:eastAsia="fr-FR"/>
        </w:rPr>
        <w:t>Kamala</w:t>
      </w:r>
      <w:r w:rsidRPr="00142AF5">
        <w:rPr>
          <w:rFonts w:ascii="Times New Roman" w:eastAsia="Times New Roman" w:hAnsi="Times New Roman"/>
          <w:lang w:val="en-IN" w:eastAsia="fr-FR"/>
        </w:rPr>
        <w:t xml:space="preserve"> (</w:t>
      </w:r>
      <w:r w:rsidRPr="00142AF5">
        <w:rPr>
          <w:rFonts w:ascii="Times New Roman" w:eastAsia="Times New Roman" w:hAnsi="Times New Roman"/>
          <w:b/>
          <w:lang w:val="en-IN" w:eastAsia="fr-FR"/>
        </w:rPr>
        <w:t>with Bhuvana and Venkat</w:t>
      </w:r>
      <w:r w:rsidRPr="00142AF5">
        <w:rPr>
          <w:rFonts w:ascii="Times New Roman" w:eastAsia="Times New Roman" w:hAnsi="Times New Roman"/>
          <w:lang w:val="en-IN" w:eastAsia="fr-FR"/>
        </w:rPr>
        <w:t>) explains that there is resistance in relation to access to city status, but for different reasons. This is for smaller communities to continue to enjoy the benefits paid to villages such as NREGA, which do not exist for cities. Consequently, they propose to study networks of small towns to observe the closeness and the links of the town with its environment</w:t>
      </w:r>
      <w:r>
        <w:rPr>
          <w:rFonts w:ascii="Times New Roman" w:eastAsia="Times New Roman" w:hAnsi="Times New Roman"/>
          <w:lang w:val="en-IN" w:eastAsia="fr-FR"/>
        </w:rPr>
        <w:t>,</w:t>
      </w:r>
      <w:r w:rsidRPr="00142AF5">
        <w:rPr>
          <w:rFonts w:ascii="Times New Roman" w:eastAsia="Times New Roman" w:hAnsi="Times New Roman"/>
          <w:lang w:val="en-IN" w:eastAsia="fr-FR"/>
        </w:rPr>
        <w:t xml:space="preserve"> within the settlement itself or with the </w:t>
      </w:r>
      <w:r w:rsidRPr="00142AF5">
        <w:rPr>
          <w:rFonts w:ascii="Times New Roman" w:eastAsia="Times New Roman" w:hAnsi="Times New Roman"/>
          <w:lang w:val="en-IN" w:eastAsia="fr-FR"/>
        </w:rPr>
        <w:t>neighbouring</w:t>
      </w:r>
      <w:r w:rsidRPr="00142AF5">
        <w:rPr>
          <w:rFonts w:ascii="Times New Roman" w:eastAsia="Times New Roman" w:hAnsi="Times New Roman"/>
          <w:lang w:val="en-IN" w:eastAsia="fr-FR"/>
        </w:rPr>
        <w:t xml:space="preserve"> villages. The land use policies are the result of consensus among official authorities, local governments and interest groups such as associations of caste and religious associations (Jamaat). For example in the case of the Palar Valley their field seeks to explain the expansion process of the administrative boundaries of Vellore and how the corporation manages the integration of common peripherals. These jurisdictional conflicts highlight the role of the municipality in policy planning.</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Similarly </w:t>
      </w:r>
      <w:r w:rsidRPr="00142AF5">
        <w:rPr>
          <w:rFonts w:ascii="Times New Roman" w:eastAsia="Times New Roman" w:hAnsi="Times New Roman"/>
          <w:b/>
          <w:lang w:val="en-IN" w:eastAsia="fr-FR"/>
        </w:rPr>
        <w:t>Julien</w:t>
      </w:r>
      <w:r w:rsidRPr="00142AF5">
        <w:rPr>
          <w:rFonts w:ascii="Times New Roman" w:eastAsia="Times New Roman" w:hAnsi="Times New Roman"/>
          <w:lang w:val="en-IN" w:eastAsia="fr-FR"/>
        </w:rPr>
        <w:t xml:space="preserve"> hypothesized a link between the form taken by the decentralization and morphological growth form of the city. This hypothesis was considered strong, but not necessarily right. To prove it, the study of the bottom of the urban hierarchy in Tamil Nadu looks for whether the proliferation of Town Panchayat has an impact on the dynamics of growth of small towns. To search a link between urban governance and the growth process, a comparison of a Gram Panchayat, a Town Panchayat and a municipality would highlight what are the main differences in terms of planning and management of urban space.</w:t>
      </w: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lang w:val="en-IN" w:eastAsia="fr-FR"/>
        </w:rPr>
        <w:br/>
      </w:r>
      <w:r w:rsidRPr="00142AF5">
        <w:rPr>
          <w:rFonts w:ascii="Times New Roman" w:eastAsia="Times New Roman" w:hAnsi="Times New Roman"/>
          <w:u w:val="single"/>
          <w:lang w:val="en-IN" w:eastAsia="fr-FR"/>
        </w:rPr>
        <w:t>1.5 Employment and Labour Market</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b/>
          <w:lang w:val="en-IN" w:eastAsia="fr-FR"/>
        </w:rPr>
        <w:t>Anna</w:t>
      </w:r>
      <w:r w:rsidRPr="00142AF5">
        <w:rPr>
          <w:rFonts w:ascii="Times New Roman" w:eastAsia="Times New Roman" w:hAnsi="Times New Roman"/>
          <w:lang w:val="en-IN" w:eastAsia="fr-FR"/>
        </w:rPr>
        <w:t xml:space="preserve"> proposes to base her study in Haryana around the spatial practices related to labour which may be attached to different types of industries. How does employment participate in the production of space? Do the economic transformations from agriculture to industry bring farmers in globalization by changing their relationship to space?</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Based on changes in the </w:t>
      </w:r>
      <w:r w:rsidRPr="00142AF5">
        <w:rPr>
          <w:rFonts w:ascii="Times New Roman" w:eastAsia="Times New Roman" w:hAnsi="Times New Roman"/>
          <w:lang w:val="en-IN" w:eastAsia="fr-FR"/>
        </w:rPr>
        <w:t>labour</w:t>
      </w:r>
      <w:r w:rsidRPr="00142AF5">
        <w:rPr>
          <w:rFonts w:ascii="Times New Roman" w:eastAsia="Times New Roman" w:hAnsi="Times New Roman"/>
          <w:lang w:val="en-IN" w:eastAsia="fr-FR"/>
        </w:rPr>
        <w:t xml:space="preserve"> market in Tamil Nadu </w:t>
      </w:r>
      <w:r w:rsidRPr="00142AF5">
        <w:rPr>
          <w:rFonts w:ascii="Times New Roman" w:eastAsia="Times New Roman" w:hAnsi="Times New Roman"/>
          <w:b/>
          <w:lang w:val="en-IN" w:eastAsia="fr-FR"/>
        </w:rPr>
        <w:t>Venkat</w:t>
      </w:r>
      <w:r w:rsidRPr="00142AF5">
        <w:rPr>
          <w:rFonts w:ascii="Times New Roman" w:eastAsia="Times New Roman" w:hAnsi="Times New Roman"/>
          <w:lang w:val="en-IN" w:eastAsia="fr-FR"/>
        </w:rPr>
        <w:t xml:space="preserve"> tries to see how rural areas are transformed including investment income urban agriculture.</w:t>
      </w:r>
    </w:p>
    <w:p w:rsidR="00AB205F" w:rsidRDefault="00AB205F" w:rsidP="00AB205F">
      <w:pPr>
        <w:pBdr>
          <w:bottom w:val="single" w:sz="4" w:space="1" w:color="auto"/>
        </w:pBd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r>
    </w:p>
    <w:p w:rsidR="00AB205F" w:rsidRPr="00142AF5" w:rsidRDefault="00AB205F" w:rsidP="00AB205F">
      <w:pPr>
        <w:pBdr>
          <w:bottom w:val="single" w:sz="4" w:space="1" w:color="auto"/>
        </w:pBdr>
        <w:spacing w:after="0" w:line="240" w:lineRule="auto"/>
        <w:jc w:val="both"/>
        <w:rPr>
          <w:rFonts w:ascii="Times New Roman" w:eastAsia="Times New Roman" w:hAnsi="Times New Roman"/>
          <w:b/>
          <w:sz w:val="28"/>
          <w:szCs w:val="28"/>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lang w:val="en-IN" w:eastAsia="fr-FR"/>
        </w:rPr>
        <w:br/>
      </w:r>
      <w:r w:rsidRPr="00142AF5">
        <w:rPr>
          <w:rFonts w:ascii="Times New Roman" w:eastAsia="Times New Roman" w:hAnsi="Times New Roman"/>
          <w:b/>
          <w:sz w:val="28"/>
          <w:szCs w:val="28"/>
          <w:lang w:val="en-IN" w:eastAsia="fr-FR"/>
        </w:rPr>
        <w:t>2 Discussion on the choice of cities, states studied, methodology, hypothesis</w:t>
      </w: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u w:val="single"/>
          <w:lang w:val="en-IN" w:eastAsia="fr-FR"/>
        </w:rPr>
        <w:t>2.1 The categories of cities defined</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Small towns were classified into categories according to the non-exclusive engines of growth:</w:t>
      </w:r>
    </w:p>
    <w:p w:rsidR="00AB205F" w:rsidRPr="00142AF5" w:rsidRDefault="00AB205F" w:rsidP="00AB205F">
      <w:pPr>
        <w:spacing w:after="0" w:line="240" w:lineRule="auto"/>
        <w:ind w:left="142" w:firstLine="142"/>
        <w:rPr>
          <w:rFonts w:ascii="Times New Roman" w:eastAsia="Times New Roman" w:hAnsi="Times New Roman"/>
          <w:lang w:val="en-IN" w:eastAsia="fr-FR"/>
        </w:rPr>
      </w:pPr>
      <w:r w:rsidRPr="00142AF5">
        <w:rPr>
          <w:rFonts w:ascii="Times New Roman" w:eastAsia="Times New Roman" w:hAnsi="Times New Roman"/>
          <w:lang w:val="en-IN" w:eastAsia="fr-FR"/>
        </w:rPr>
        <w:br/>
        <w:t>- Isolated agglomerations</w:t>
      </w:r>
      <w:r w:rsidRPr="00142AF5">
        <w:rPr>
          <w:rFonts w:ascii="Times New Roman" w:eastAsia="Times New Roman" w:hAnsi="Times New Roman"/>
          <w:lang w:val="en-IN" w:eastAsia="fr-FR"/>
        </w:rPr>
        <w:br/>
        <w:t>- Market town</w:t>
      </w:r>
      <w:r w:rsidRPr="00142AF5">
        <w:rPr>
          <w:rFonts w:ascii="Times New Roman" w:eastAsia="Times New Roman" w:hAnsi="Times New Roman"/>
          <w:lang w:val="en-IN" w:eastAsia="fr-FR"/>
        </w:rPr>
        <w:br/>
        <w:t>- Industrial cluster</w:t>
      </w:r>
      <w:r w:rsidRPr="00142AF5">
        <w:rPr>
          <w:rFonts w:ascii="Times New Roman" w:eastAsia="Times New Roman" w:hAnsi="Times New Roman"/>
          <w:lang w:val="en-IN" w:eastAsia="fr-FR"/>
        </w:rPr>
        <w:br/>
        <w:t xml:space="preserve">- Large population (growing villages) </w:t>
      </w:r>
      <w:r w:rsidRPr="00142AF5">
        <w:rPr>
          <w:rFonts w:ascii="Times New Roman" w:eastAsia="Times New Roman" w:hAnsi="Times New Roman"/>
          <w:lang w:val="en-IN" w:eastAsia="fr-FR"/>
        </w:rPr>
        <w:br/>
        <w:t>- Administrative towns</w:t>
      </w:r>
      <w:r w:rsidRPr="00142AF5">
        <w:rPr>
          <w:rFonts w:ascii="Times New Roman" w:eastAsia="Times New Roman" w:hAnsi="Times New Roman"/>
          <w:lang w:val="en-IN" w:eastAsia="fr-FR"/>
        </w:rPr>
        <w:br/>
        <w:t>- Declining towns</w:t>
      </w:r>
      <w:r w:rsidRPr="00142AF5">
        <w:rPr>
          <w:rFonts w:ascii="Times New Roman" w:eastAsia="Times New Roman" w:hAnsi="Times New Roman"/>
          <w:lang w:val="en-IN" w:eastAsia="fr-FR"/>
        </w:rPr>
        <w:br/>
        <w:t>- Tourism/pilgrimage</w:t>
      </w:r>
    </w:p>
    <w:p w:rsidR="00AB205F"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Each city can be found in one or more categories, ideally all types of settlements should be covered by the project. The category of city named “endogenous growth” has been proposed previously has been deleted because the concept of endogenous growth has appeared too blurred and he could be included </w:t>
      </w:r>
      <w:r w:rsidRPr="00142AF5">
        <w:rPr>
          <w:rFonts w:ascii="Times New Roman" w:eastAsia="Times New Roman" w:hAnsi="Times New Roman"/>
          <w:lang w:val="en-IN" w:eastAsia="fr-FR"/>
        </w:rPr>
        <w:lastRenderedPageBreak/>
        <w:t>in other categories as in the industrial clusters. The idea of ​​the grid appeared generally positive to provide a common framework that will facilitate comparisons between the agglomerations studied.</w:t>
      </w:r>
      <w:r w:rsidRPr="00142AF5">
        <w:rPr>
          <w:rFonts w:ascii="Times New Roman" w:eastAsia="Times New Roman" w:hAnsi="Times New Roman"/>
          <w:lang w:val="en-IN" w:eastAsia="fr-FR"/>
        </w:rPr>
        <w:br/>
      </w: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u w:val="single"/>
          <w:lang w:val="en-IN" w:eastAsia="fr-FR"/>
        </w:rPr>
        <w:t>2.2 The gaps</w:t>
      </w:r>
    </w:p>
    <w:p w:rsidR="00AB205F" w:rsidRPr="00142AF5" w:rsidRDefault="00AB205F" w:rsidP="00AB205F">
      <w:pPr>
        <w:spacing w:after="0" w:line="240" w:lineRule="auto"/>
        <w:jc w:val="both"/>
        <w:rPr>
          <w:rFonts w:ascii="Times New Roman" w:eastAsia="Times New Roman" w:hAnsi="Times New Roman"/>
          <w:u w:val="single"/>
          <w:lang w:val="en-IN" w:eastAsia="fr-FR"/>
        </w:rPr>
      </w:pPr>
    </w:p>
    <w:p w:rsidR="00AB205F" w:rsidRPr="00AB205F" w:rsidRDefault="00AB205F" w:rsidP="00AB205F">
      <w:pPr>
        <w:spacing w:after="0" w:line="240" w:lineRule="auto"/>
        <w:jc w:val="both"/>
        <w:rPr>
          <w:rFonts w:ascii="Times New Roman" w:eastAsia="Times New Roman" w:hAnsi="Times New Roman"/>
          <w:i/>
          <w:lang w:val="en-IN" w:eastAsia="fr-FR"/>
        </w:rPr>
      </w:pPr>
      <w:r w:rsidRPr="00AB205F">
        <w:rPr>
          <w:rFonts w:ascii="Times New Roman" w:eastAsia="Times New Roman" w:hAnsi="Times New Roman"/>
          <w:i/>
          <w:lang w:val="en-IN" w:eastAsia="fr-FR"/>
        </w:rPr>
        <w:t>Gaps about the States</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If the project does not study all the States of the Union it is important that it covers the main types of states that can be identified. For this purpose the states were classified according to two criteria: first level of wealth, the other according to their level of urbanization based on Indiapolis and census data. Some cases were left out because they cannot be realized such as a poor state with a high rate of urbanization based on the census. Most study areas are concentrated in the rich states, poor states should be added in a panel such Madhya Pradesh or Bihar. The interesting case of Punjab was also mentioned. Proposed solutions could be to rely on a student of </w:t>
      </w:r>
      <w:r w:rsidRPr="00142AF5">
        <w:rPr>
          <w:rFonts w:ascii="Times New Roman" w:eastAsia="Times New Roman" w:hAnsi="Times New Roman"/>
          <w:b/>
          <w:lang w:val="en-IN" w:eastAsia="fr-FR"/>
        </w:rPr>
        <w:t>Sri</w:t>
      </w:r>
      <w:r w:rsidRPr="00142AF5">
        <w:rPr>
          <w:rFonts w:ascii="Times New Roman" w:eastAsia="Times New Roman" w:hAnsi="Times New Roman"/>
          <w:lang w:val="en-IN" w:eastAsia="fr-FR"/>
        </w:rPr>
        <w:t xml:space="preserve">, </w:t>
      </w:r>
      <w:r w:rsidRPr="00142AF5">
        <w:rPr>
          <w:rFonts w:ascii="Times New Roman" w:eastAsia="Times New Roman" w:hAnsi="Times New Roman"/>
          <w:b/>
          <w:lang w:val="en-IN" w:eastAsia="fr-FR"/>
        </w:rPr>
        <w:t>Anna</w:t>
      </w:r>
      <w:r w:rsidRPr="00142AF5">
        <w:rPr>
          <w:rFonts w:ascii="Times New Roman" w:eastAsia="Times New Roman" w:hAnsi="Times New Roman"/>
          <w:lang w:val="en-IN" w:eastAsia="fr-FR"/>
        </w:rPr>
        <w:t xml:space="preserve">, </w:t>
      </w:r>
      <w:r w:rsidRPr="00142AF5">
        <w:rPr>
          <w:rFonts w:ascii="Times New Roman" w:eastAsia="Times New Roman" w:hAnsi="Times New Roman"/>
          <w:b/>
          <w:lang w:val="en-IN" w:eastAsia="fr-FR"/>
        </w:rPr>
        <w:t>Julien, Rémy</w:t>
      </w:r>
      <w:r w:rsidRPr="00142AF5">
        <w:rPr>
          <w:rFonts w:ascii="Times New Roman" w:eastAsia="Times New Roman" w:hAnsi="Times New Roman"/>
          <w:lang w:val="en-IN" w:eastAsia="fr-FR"/>
        </w:rPr>
        <w:t xml:space="preserve"> or an external person.</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AB205F" w:rsidRDefault="00AB205F" w:rsidP="00AB205F">
      <w:pPr>
        <w:spacing w:after="0" w:line="240" w:lineRule="auto"/>
        <w:jc w:val="both"/>
        <w:rPr>
          <w:rFonts w:ascii="Times New Roman" w:eastAsia="Times New Roman" w:hAnsi="Times New Roman"/>
          <w:i/>
          <w:lang w:val="en-IN" w:eastAsia="fr-FR"/>
        </w:rPr>
      </w:pPr>
      <w:r w:rsidRPr="00AB205F">
        <w:rPr>
          <w:rFonts w:ascii="Times New Roman" w:eastAsia="Times New Roman" w:hAnsi="Times New Roman"/>
          <w:i/>
          <w:lang w:val="en-IN" w:eastAsia="fr-FR"/>
        </w:rPr>
        <w:t>Gaps about the processes</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t>It seems we do not have cases of declining towns or isolated agglomerations</w:t>
      </w:r>
    </w:p>
    <w:p w:rsidR="00AB205F" w:rsidRPr="00AB205F" w:rsidRDefault="00AB205F" w:rsidP="00AB205F">
      <w:pPr>
        <w:spacing w:after="0" w:line="240" w:lineRule="auto"/>
        <w:jc w:val="both"/>
        <w:rPr>
          <w:rFonts w:ascii="Times New Roman" w:eastAsia="Times New Roman" w:hAnsi="Times New Roman"/>
          <w:i/>
          <w:lang w:val="en-IN" w:eastAsia="fr-FR"/>
        </w:rPr>
      </w:pPr>
      <w:r w:rsidRPr="00142AF5">
        <w:rPr>
          <w:rFonts w:ascii="Times New Roman" w:eastAsia="Times New Roman" w:hAnsi="Times New Roman"/>
          <w:lang w:val="en-IN" w:eastAsia="fr-FR"/>
        </w:rPr>
        <w:br/>
      </w:r>
      <w:r w:rsidRPr="00AB205F">
        <w:rPr>
          <w:rFonts w:ascii="Times New Roman" w:eastAsia="Times New Roman" w:hAnsi="Times New Roman"/>
          <w:i/>
          <w:lang w:val="en-IN" w:eastAsia="fr-FR"/>
        </w:rPr>
        <w:t>Gaps about data</w:t>
      </w: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t xml:space="preserve">Based upon the work done by the first student of Sri, there is a list of interesting indicators that ought to be collected for all the cases studies. Suggestion was made to have one Research Assistant that could collect data or at least collate data gathered during field work to provide a background of all the localities studied. </w:t>
      </w:r>
    </w:p>
    <w:p w:rsidR="00AB205F"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u w:val="single"/>
          <w:lang w:val="en-IN" w:eastAsia="fr-FR"/>
        </w:rPr>
        <w:t>2.3 The review of the literature</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To advance the literature review, lecture notes will be posted from the end of September so that everyone can see papers that have already been read. </w:t>
      </w:r>
      <w:r w:rsidRPr="00142AF5">
        <w:rPr>
          <w:rFonts w:ascii="Times New Roman" w:eastAsia="Times New Roman" w:hAnsi="Times New Roman"/>
          <w:b/>
          <w:lang w:val="en-IN" w:eastAsia="fr-FR"/>
        </w:rPr>
        <w:t>Bhuvana</w:t>
      </w:r>
      <w:r w:rsidRPr="00142AF5">
        <w:rPr>
          <w:rFonts w:ascii="Times New Roman" w:eastAsia="Times New Roman" w:hAnsi="Times New Roman"/>
          <w:lang w:val="en-IN" w:eastAsia="fr-FR"/>
        </w:rPr>
        <w:t xml:space="preserve">, </w:t>
      </w:r>
      <w:r w:rsidRPr="00142AF5">
        <w:rPr>
          <w:rFonts w:ascii="Times New Roman" w:eastAsia="Times New Roman" w:hAnsi="Times New Roman"/>
          <w:b/>
          <w:lang w:val="en-IN" w:eastAsia="fr-FR"/>
        </w:rPr>
        <w:t>Kamala</w:t>
      </w:r>
      <w:r w:rsidRPr="00142AF5">
        <w:rPr>
          <w:rFonts w:ascii="Times New Roman" w:eastAsia="Times New Roman" w:hAnsi="Times New Roman"/>
          <w:lang w:val="en-IN" w:eastAsia="fr-FR"/>
        </w:rPr>
        <w:t xml:space="preserve"> and </w:t>
      </w:r>
      <w:r w:rsidRPr="00142AF5">
        <w:rPr>
          <w:rFonts w:ascii="Times New Roman" w:eastAsia="Times New Roman" w:hAnsi="Times New Roman"/>
          <w:b/>
          <w:lang w:val="en-IN" w:eastAsia="fr-FR"/>
        </w:rPr>
        <w:t>Gopa</w:t>
      </w:r>
      <w:r w:rsidRPr="00142AF5">
        <w:rPr>
          <w:rFonts w:ascii="Times New Roman" w:eastAsia="Times New Roman" w:hAnsi="Times New Roman"/>
          <w:lang w:val="en-IN" w:eastAsia="fr-FR"/>
        </w:rPr>
        <w:t xml:space="preserve"> are working on case studies of small towns, Marie-</w:t>
      </w:r>
      <w:r w:rsidRPr="00142AF5">
        <w:rPr>
          <w:rFonts w:ascii="Times New Roman" w:eastAsia="Times New Roman" w:hAnsi="Times New Roman"/>
          <w:b/>
          <w:lang w:val="en-IN" w:eastAsia="fr-FR"/>
        </w:rPr>
        <w:t>Hélène</w:t>
      </w:r>
      <w:r w:rsidRPr="00142AF5">
        <w:rPr>
          <w:rFonts w:ascii="Times New Roman" w:eastAsia="Times New Roman" w:hAnsi="Times New Roman"/>
          <w:lang w:val="en-IN" w:eastAsia="fr-FR"/>
        </w:rPr>
        <w:t xml:space="preserve"> on the general literature on small towns. </w:t>
      </w:r>
      <w:r w:rsidRPr="00142AF5">
        <w:rPr>
          <w:rFonts w:ascii="Times New Roman" w:eastAsia="Times New Roman" w:hAnsi="Times New Roman"/>
          <w:b/>
          <w:lang w:val="en-IN" w:eastAsia="fr-FR"/>
        </w:rPr>
        <w:t>Mainak</w:t>
      </w:r>
      <w:r w:rsidRPr="00142AF5">
        <w:rPr>
          <w:rFonts w:ascii="Times New Roman" w:eastAsia="Times New Roman" w:hAnsi="Times New Roman"/>
          <w:lang w:val="en-IN" w:eastAsia="fr-FR"/>
        </w:rPr>
        <w:t xml:space="preserve"> interested in articles relating to NEG. </w:t>
      </w:r>
      <w:r w:rsidRPr="00142AF5">
        <w:rPr>
          <w:rFonts w:ascii="Times New Roman" w:eastAsia="Times New Roman" w:hAnsi="Times New Roman"/>
          <w:b/>
          <w:lang w:val="en-IN" w:eastAsia="fr-FR"/>
        </w:rPr>
        <w:t>Julien</w:t>
      </w:r>
      <w:r w:rsidRPr="00142AF5">
        <w:rPr>
          <w:rFonts w:ascii="Times New Roman" w:eastAsia="Times New Roman" w:hAnsi="Times New Roman"/>
          <w:lang w:val="en-IN" w:eastAsia="fr-FR"/>
        </w:rPr>
        <w:t xml:space="preserve"> will focus on the distribution of development programs and their implementation. </w:t>
      </w:r>
      <w:r w:rsidRPr="00142AF5">
        <w:rPr>
          <w:rFonts w:ascii="Times New Roman" w:eastAsia="Times New Roman" w:hAnsi="Times New Roman"/>
          <w:b/>
          <w:lang w:val="en-IN" w:eastAsia="fr-FR"/>
        </w:rPr>
        <w:t>Mythri</w:t>
      </w:r>
      <w:r w:rsidRPr="00142AF5">
        <w:rPr>
          <w:rFonts w:ascii="Times New Roman" w:eastAsia="Times New Roman" w:hAnsi="Times New Roman"/>
          <w:lang w:val="en-IN" w:eastAsia="fr-FR"/>
        </w:rPr>
        <w:t xml:space="preserve"> looks for the contributions of critical geography on the growth process of small towns. </w:t>
      </w:r>
      <w:r w:rsidRPr="00142AF5">
        <w:rPr>
          <w:rFonts w:ascii="Times New Roman" w:eastAsia="Times New Roman" w:hAnsi="Times New Roman"/>
          <w:b/>
          <w:lang w:val="en-IN" w:eastAsia="fr-FR"/>
        </w:rPr>
        <w:t>Eric</w:t>
      </w:r>
      <w:r w:rsidRPr="00142AF5">
        <w:rPr>
          <w:rFonts w:ascii="Times New Roman" w:eastAsia="Times New Roman" w:hAnsi="Times New Roman"/>
          <w:lang w:val="en-IN" w:eastAsia="fr-FR"/>
        </w:rPr>
        <w:t xml:space="preserve"> and </w:t>
      </w:r>
      <w:r w:rsidRPr="00142AF5">
        <w:rPr>
          <w:rFonts w:ascii="Times New Roman" w:eastAsia="Times New Roman" w:hAnsi="Times New Roman"/>
          <w:b/>
          <w:lang w:val="en-IN" w:eastAsia="fr-FR"/>
        </w:rPr>
        <w:t>Solly</w:t>
      </w:r>
      <w:r w:rsidRPr="00142AF5">
        <w:rPr>
          <w:rFonts w:ascii="Times New Roman" w:eastAsia="Times New Roman" w:hAnsi="Times New Roman"/>
          <w:lang w:val="en-IN" w:eastAsia="fr-FR"/>
        </w:rPr>
        <w:t xml:space="preserve"> and contribute to the analysis of land issues. </w:t>
      </w:r>
      <w:r w:rsidRPr="00142AF5">
        <w:rPr>
          <w:rFonts w:ascii="Times New Roman" w:eastAsia="Times New Roman" w:hAnsi="Times New Roman"/>
          <w:b/>
          <w:lang w:val="en-IN" w:eastAsia="fr-FR"/>
        </w:rPr>
        <w:t>Venkat</w:t>
      </w:r>
      <w:r w:rsidRPr="00142AF5">
        <w:rPr>
          <w:rFonts w:ascii="Times New Roman" w:eastAsia="Times New Roman" w:hAnsi="Times New Roman"/>
          <w:lang w:val="en-IN" w:eastAsia="fr-FR"/>
        </w:rPr>
        <w:t xml:space="preserve"> focuses on a range of case studies on small towns in Tamil Nadu.</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b/>
          <w:lang w:val="en-IN" w:eastAsia="fr-FR"/>
        </w:rPr>
        <w:t>Partha</w:t>
      </w:r>
      <w:r w:rsidRPr="00142AF5">
        <w:rPr>
          <w:rFonts w:ascii="Times New Roman" w:eastAsia="Times New Roman" w:hAnsi="Times New Roman"/>
          <w:lang w:val="en-IN" w:eastAsia="fr-FR"/>
        </w:rPr>
        <w:t xml:space="preserve"> has proposed to set up a system to update all the papers when they are reading. The other option considered was to go through the Endnote software.</w:t>
      </w:r>
    </w:p>
    <w:p w:rsidR="00AB205F" w:rsidRDefault="00AB205F" w:rsidP="00AB205F">
      <w:pPr>
        <w:spacing w:after="0" w:line="240" w:lineRule="auto"/>
        <w:jc w:val="both"/>
        <w:rPr>
          <w:rFonts w:ascii="Times New Roman" w:eastAsia="Times New Roman" w:hAnsi="Times New Roman"/>
          <w:lang w:val="en-IN" w:eastAsia="fr-FR"/>
        </w:rPr>
      </w:pPr>
    </w:p>
    <w:p w:rsidR="00AB205F" w:rsidRPr="00142AF5" w:rsidRDefault="00AB205F" w:rsidP="00AB205F">
      <w:pPr>
        <w:spacing w:after="0" w:line="240" w:lineRule="auto"/>
        <w:jc w:val="both"/>
        <w:rPr>
          <w:rFonts w:ascii="Times New Roman" w:eastAsia="Times New Roman" w:hAnsi="Times New Roman"/>
          <w:u w:val="single"/>
          <w:lang w:val="en-IN" w:eastAsia="fr-FR"/>
        </w:rPr>
      </w:pPr>
      <w:r w:rsidRPr="00142AF5">
        <w:rPr>
          <w:rFonts w:ascii="Times New Roman" w:eastAsia="Times New Roman" w:hAnsi="Times New Roman"/>
          <w:lang w:val="en-IN" w:eastAsia="fr-FR"/>
        </w:rPr>
        <w:br/>
      </w:r>
      <w:r w:rsidRPr="00142AF5">
        <w:rPr>
          <w:rFonts w:ascii="Times New Roman" w:eastAsia="Times New Roman" w:hAnsi="Times New Roman"/>
          <w:u w:val="single"/>
          <w:lang w:val="en-IN" w:eastAsia="fr-FR"/>
        </w:rPr>
        <w:t>2.4 Following planning</w:t>
      </w:r>
    </w:p>
    <w:p w:rsidR="00AB205F"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With regard to the forthcoming schedules of the project, a paper of 10-20 pages should be performed by each participant at the beginning of 2012. The next meeting was planned for the month of April, so that everyone has the time to advance their fieldworks and can present the first results. Macro team should meet in September to review the first indicators, linking urban and industrialization, migration, education ... The scale of the data will be at the district level by crossing the census data and those from the National Sample Survey in order to make some district profiles which can give a framework to the micro study.</w:t>
      </w:r>
    </w:p>
    <w:p w:rsidR="00AB205F" w:rsidRDefault="00AB205F" w:rsidP="00AB205F">
      <w:pPr>
        <w:spacing w:after="0" w:line="240" w:lineRule="auto"/>
        <w:jc w:val="both"/>
        <w:rPr>
          <w:rFonts w:ascii="Times New Roman" w:eastAsia="Times New Roman" w:hAnsi="Times New Roman"/>
          <w:lang w:val="en-IN" w:eastAsia="fr-FR"/>
        </w:rPr>
      </w:pPr>
    </w:p>
    <w:p w:rsidR="00AB205F"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r>
    </w:p>
    <w:p w:rsidR="00AB205F" w:rsidRPr="00AB205F"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b/>
          <w:sz w:val="28"/>
          <w:szCs w:val="28"/>
          <w:lang w:val="en-IN" w:eastAsia="fr-FR"/>
        </w:rPr>
        <w:lastRenderedPageBreak/>
        <w:t>3 / Fieldwork in Manesar industrial area</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The third day was devoted to a visit of the new industrial area of ​​Manesar in Haryana about fifteen </w:t>
      </w:r>
      <w:r w:rsidRPr="00142AF5">
        <w:rPr>
          <w:rFonts w:ascii="Times New Roman" w:eastAsia="Times New Roman" w:hAnsi="Times New Roman"/>
          <w:lang w:val="en-IN" w:eastAsia="fr-FR"/>
        </w:rPr>
        <w:t>kilometres</w:t>
      </w:r>
      <w:r w:rsidRPr="00142AF5">
        <w:rPr>
          <w:rFonts w:ascii="Times New Roman" w:eastAsia="Times New Roman" w:hAnsi="Times New Roman"/>
          <w:lang w:val="en-IN" w:eastAsia="fr-FR"/>
        </w:rPr>
        <w:t xml:space="preserve"> from Gurgaon. This is an industrial area with one of the highest growth in India, it benefits from its proximity to Delhi airport and the NH8. In 2001, Manesar’s population was only 15,400 inhabitants according to the census. The name of the area is Manesar Integrated Township (IMT), it has a special administrative status, and the area is directly under the administration of the HSIDC, Haryana State Industrial and Infrastructure Development Corporation, which is invested of all local government charges. The township does not fall under the administration of other local governments, or HSIDC members are not elected so this raises questions about governance in these new areas of industrial development. A meeting with a member of the HSIDC helped clarify a number of issues such as land management.</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The interest in the creation of this township is to provide a good level of infrastructure and services to encourage businesses to locate outside of Delhi. Also to avoid switching from Delhi, houses are built on site at the same time. A school, shops, services, all the facilities and amenities are available. The set is divided into areas allocated to different uses: residential, government, retail, corporate ... The HSIDC is in charge of the master plan of the controlled area. This area is growing and progressively includes parcels of land. That could be a big issue because of the important number of landlords for each small parcels, land purchase often takes several years, three on average. Tensions have been held with the acquisition of land because it is a fertile agricultural area and farmers have joined together. Once included in the protected area land use cannot be changed, any construction can be made without the consent of the HSIDC. Within the area, several Gram Panchayats are isolated but they have their own local governments and are not dependent of HSIDC.</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A site visit has enabled us to see that many parcels are vacant and also that a large number of buildings were apparently not used: industrial as well as housing building. The villages inside appear very isolated even if they seem to benefit from housing demand with the construction of additional floors for leasing to local employees.</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br/>
        <w:t xml:space="preserve">Then during the visit of the Amul milk factory we saw the whole process of milk production since arriving by tanker truck, pasteurization and its transformation into ice, ghee ... The reasons why the company decided to settle in Manesar is market proximity to Delhi and good road connection. Part of the daily contract employees are coming from the surrounding villages, the company has set up buses to enable them to reach the plant (the HSIDC is not in charge of public transport). Permanent employees come from Gurgaon or from the outskirts of Delhi. The few respondents seemed not to take advantage of services set up on Manesar. </w:t>
      </w:r>
    </w:p>
    <w:p w:rsidR="00AB205F" w:rsidRPr="00142AF5" w:rsidRDefault="00AB205F" w:rsidP="00AB205F">
      <w:pPr>
        <w:spacing w:after="0" w:line="240" w:lineRule="auto"/>
        <w:jc w:val="both"/>
        <w:rPr>
          <w:rFonts w:ascii="Times New Roman" w:eastAsia="Times New Roman" w:hAnsi="Times New Roman"/>
          <w:lang w:val="en-IN" w:eastAsia="fr-FR"/>
        </w:rPr>
      </w:pPr>
      <w:r w:rsidRPr="00142AF5">
        <w:rPr>
          <w:rFonts w:ascii="Times New Roman" w:eastAsia="Times New Roman" w:hAnsi="Times New Roman"/>
          <w:lang w:val="en-IN" w:eastAsia="fr-FR"/>
        </w:rPr>
        <w:t>This site is a strong example of fast-growing town. It illustrates how land issues could be sources of tension, governance issues and the transformation process corresponding to that defined by the NEG: an industrial development on the outskirts of cities and correlated with good connectivity.</w:t>
      </w:r>
    </w:p>
    <w:p w:rsidR="00AB205F" w:rsidRPr="00142AF5" w:rsidRDefault="00AB205F" w:rsidP="00AB205F">
      <w:pPr>
        <w:jc w:val="both"/>
        <w:rPr>
          <w:rFonts w:ascii="Times New Roman" w:hAnsi="Times New Roman"/>
          <w:lang w:val="en-IN"/>
        </w:rPr>
      </w:pPr>
    </w:p>
    <w:p w:rsidR="00366A94" w:rsidRPr="00AB205F" w:rsidRDefault="00366A94">
      <w:pPr>
        <w:rPr>
          <w:lang w:val="en-IN"/>
        </w:rPr>
      </w:pPr>
    </w:p>
    <w:sectPr w:rsidR="00366A94" w:rsidRPr="00AB205F" w:rsidSect="00366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205F"/>
    <w:rsid w:val="001A1516"/>
    <w:rsid w:val="002B0DF3"/>
    <w:rsid w:val="00366A94"/>
    <w:rsid w:val="00827144"/>
    <w:rsid w:val="0098117C"/>
    <w:rsid w:val="00A51817"/>
    <w:rsid w:val="00AB205F"/>
    <w:rsid w:val="00DA3A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05F"/>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AB205F"/>
  </w:style>
  <w:style w:type="character" w:customStyle="1" w:styleId="atn">
    <w:name w:val="atn"/>
    <w:basedOn w:val="Policepardfaut"/>
    <w:rsid w:val="00AB205F"/>
  </w:style>
  <w:style w:type="character" w:customStyle="1" w:styleId="shorttext">
    <w:name w:val="short_text"/>
    <w:basedOn w:val="Policepardfaut"/>
    <w:rsid w:val="00AB2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2413</Words>
  <Characters>13273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dcterms:created xsi:type="dcterms:W3CDTF">2011-10-19T12:03:00Z</dcterms:created>
  <dcterms:modified xsi:type="dcterms:W3CDTF">2011-10-19T12:15:00Z</dcterms:modified>
</cp:coreProperties>
</file>