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4DDE" w14:textId="77777777" w:rsidR="00F74927" w:rsidRPr="001B2AA0" w:rsidRDefault="00F74927">
      <w:pPr>
        <w:rPr>
          <w:lang w:val="en-US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74927" w:rsidRPr="001B2AA0" w14:paraId="4DECDCF4" w14:textId="77777777" w:rsidTr="00F74927">
        <w:trPr>
          <w:trHeight w:val="1148"/>
        </w:trPr>
        <w:tc>
          <w:tcPr>
            <w:tcW w:w="9356" w:type="dxa"/>
          </w:tcPr>
          <w:p w14:paraId="4084F4E0" w14:textId="430861CD" w:rsidR="00F74927" w:rsidRPr="00C64C12" w:rsidRDefault="00F74927" w:rsidP="00C64C12">
            <w:pPr>
              <w:pStyle w:val="Nessunaspaziatura"/>
              <w:jc w:val="center"/>
              <w:rPr>
                <w:rFonts w:ascii="Arial Narrow" w:hAnsi="Arial Narrow"/>
                <w:lang w:val="en-US"/>
              </w:rPr>
            </w:pPr>
            <w:r w:rsidRPr="001B2AA0">
              <w:rPr>
                <w:rFonts w:ascii="Arial Narrow" w:hAnsi="Arial Narrow"/>
                <w:lang w:val="en-US"/>
              </w:rPr>
              <w:t>International Symposium</w:t>
            </w:r>
          </w:p>
          <w:p w14:paraId="0796E629" w14:textId="77777777" w:rsidR="00C64C12" w:rsidRPr="00C64C12" w:rsidRDefault="00F74927" w:rsidP="00F74927">
            <w:pPr>
              <w:pStyle w:val="Nessunaspaziatura"/>
              <w:jc w:val="center"/>
              <w:rPr>
                <w:rFonts w:ascii="Berlin Sans FB Demi" w:hAnsi="Berlin Sans FB Demi" w:cs="Apple Chancery"/>
                <w:b/>
                <w:sz w:val="28"/>
                <w:szCs w:val="28"/>
                <w:lang w:val="en-US"/>
              </w:rPr>
            </w:pPr>
            <w:r w:rsidRPr="00C64C12">
              <w:rPr>
                <w:rFonts w:ascii="Berlin Sans FB Demi" w:hAnsi="Berlin Sans FB Demi" w:cs="Apple Chancery"/>
                <w:b/>
                <w:sz w:val="28"/>
                <w:szCs w:val="28"/>
                <w:lang w:val="en-US"/>
              </w:rPr>
              <w:t>Health, Reproduction and Sexuality</w:t>
            </w:r>
            <w:r w:rsidR="00C64C12" w:rsidRPr="00C64C12">
              <w:rPr>
                <w:rFonts w:ascii="Berlin Sans FB Demi" w:hAnsi="Berlin Sans FB Demi" w:cs="Apple Chancery"/>
                <w:b/>
                <w:sz w:val="28"/>
                <w:szCs w:val="28"/>
                <w:lang w:val="en-US"/>
              </w:rPr>
              <w:t>:</w:t>
            </w:r>
          </w:p>
          <w:p w14:paraId="47B30459" w14:textId="339CC413" w:rsidR="00F74927" w:rsidRPr="00C64C12" w:rsidRDefault="00C64C12" w:rsidP="00F74927">
            <w:pPr>
              <w:pStyle w:val="Nessunaspaziatura"/>
              <w:jc w:val="center"/>
              <w:rPr>
                <w:rFonts w:ascii="Berlin Sans FB Demi" w:eastAsia="Times New Roman" w:hAnsi="Berlin Sans FB Demi"/>
                <w:lang w:val="en-US"/>
              </w:rPr>
            </w:pPr>
            <w:r w:rsidRPr="00C64C12">
              <w:rPr>
                <w:rFonts w:ascii="Berlin Sans FB Demi" w:hAnsi="Berlin Sans FB Demi" w:cs="Apple Chancery"/>
                <w:b/>
                <w:sz w:val="28"/>
                <w:szCs w:val="28"/>
                <w:lang w:val="en-US"/>
              </w:rPr>
              <w:t>Neoliberal-Authoritarian Modes of Governing the Woman’s Body in Turkey</w:t>
            </w:r>
            <w:r w:rsidR="00F74927" w:rsidRPr="00C64C12">
              <w:rPr>
                <w:rFonts w:ascii="Berlin Sans FB Demi" w:hAnsi="Berlin Sans FB Demi" w:cs="Apple Chancery"/>
                <w:b/>
                <w:sz w:val="28"/>
                <w:szCs w:val="28"/>
                <w:lang w:val="en-US"/>
              </w:rPr>
              <w:t xml:space="preserve"> </w:t>
            </w:r>
          </w:p>
          <w:p w14:paraId="63945E27" w14:textId="4ACE1FE9" w:rsidR="00F74927" w:rsidRPr="001B2AA0" w:rsidRDefault="00F74927" w:rsidP="00F74927">
            <w:pPr>
              <w:pStyle w:val="Nessunaspaziatura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B2AA0">
              <w:rPr>
                <w:rFonts w:ascii="Arial Narrow" w:hAnsi="Arial Narrow"/>
                <w:sz w:val="22"/>
                <w:szCs w:val="22"/>
                <w:lang w:val="en-US"/>
              </w:rPr>
              <w:t>5-6 April 2018, Bremen University, Germany</w:t>
            </w:r>
          </w:p>
        </w:tc>
      </w:tr>
    </w:tbl>
    <w:p w14:paraId="5F1E6E6F" w14:textId="77777777" w:rsidR="00262284" w:rsidRPr="001B2AA0" w:rsidRDefault="00262284" w:rsidP="0067049B">
      <w:pPr>
        <w:jc w:val="both"/>
        <w:rPr>
          <w:rFonts w:ascii="Times New Roman" w:hAnsi="Times New Roman" w:cs="Times New Roman"/>
          <w:lang w:val="en-US"/>
        </w:rPr>
      </w:pPr>
    </w:p>
    <w:p w14:paraId="039CB9AC" w14:textId="628146AA" w:rsidR="00A17DF4" w:rsidRPr="001B2AA0" w:rsidRDefault="0082173D" w:rsidP="00CF7367">
      <w:pPr>
        <w:spacing w:line="288" w:lineRule="auto"/>
        <w:jc w:val="both"/>
        <w:rPr>
          <w:rFonts w:ascii="Arial Narrow" w:hAnsi="Arial Narrow" w:cs="Rod"/>
          <w:sz w:val="22"/>
          <w:szCs w:val="22"/>
          <w:lang w:val="en-US"/>
        </w:rPr>
      </w:pPr>
      <w:r w:rsidRPr="001B2AA0">
        <w:rPr>
          <w:rFonts w:ascii="Arial Narrow" w:hAnsi="Arial Narrow" w:cs="Rod"/>
          <w:sz w:val="22"/>
          <w:szCs w:val="22"/>
          <w:lang w:val="en-US"/>
        </w:rPr>
        <w:t>N</w:t>
      </w:r>
      <w:r w:rsidR="00C15806" w:rsidRPr="001B2AA0">
        <w:rPr>
          <w:rFonts w:ascii="Arial Narrow" w:hAnsi="Arial Narrow" w:cs="Rod"/>
          <w:sz w:val="22"/>
          <w:szCs w:val="22"/>
          <w:lang w:val="en-US"/>
        </w:rPr>
        <w:t>eoliberalism</w:t>
      </w:r>
      <w:r w:rsidR="004248C4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has been hegemonic for </w:t>
      </w:r>
      <w:r w:rsidR="005416AA" w:rsidRPr="001B2AA0">
        <w:rPr>
          <w:rFonts w:ascii="Arial Narrow" w:hAnsi="Arial Narrow" w:cs="Rod"/>
          <w:sz w:val="22"/>
          <w:szCs w:val="22"/>
          <w:lang w:val="en-US"/>
        </w:rPr>
        <w:t xml:space="preserve">the 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last three decades in many parts of the world, </w:t>
      </w:r>
      <w:r w:rsidR="004248C4" w:rsidRPr="001B2AA0">
        <w:rPr>
          <w:rFonts w:ascii="Arial Narrow" w:hAnsi="Arial Narrow" w:cs="Rod"/>
          <w:sz w:val="22"/>
          <w:szCs w:val="22"/>
          <w:lang w:val="en-US"/>
        </w:rPr>
        <w:t>with its</w:t>
      </w:r>
      <w:r w:rsidR="00E56661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4F0992" w:rsidRPr="001B2AA0">
        <w:rPr>
          <w:rFonts w:ascii="Arial Narrow" w:hAnsi="Arial Narrow" w:cs="Rod"/>
          <w:sz w:val="22"/>
          <w:szCs w:val="22"/>
          <w:lang w:val="en-US"/>
        </w:rPr>
        <w:t>consequences</w:t>
      </w:r>
      <w:r w:rsidR="00E56661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4248C4" w:rsidRPr="001B2AA0">
        <w:rPr>
          <w:rFonts w:ascii="Arial Narrow" w:hAnsi="Arial Narrow" w:cs="Rod"/>
          <w:sz w:val="22"/>
          <w:szCs w:val="22"/>
          <w:lang w:val="en-US"/>
        </w:rPr>
        <w:t xml:space="preserve">of 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>dismantling of welfare states</w:t>
      </w:r>
      <w:r w:rsidR="004F0992" w:rsidRPr="001B2AA0">
        <w:rPr>
          <w:rFonts w:ascii="Arial Narrow" w:hAnsi="Arial Narrow" w:cs="Rod"/>
          <w:sz w:val="22"/>
          <w:szCs w:val="22"/>
          <w:lang w:val="en-US"/>
        </w:rPr>
        <w:t>,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4248C4" w:rsidRPr="001B2AA0">
        <w:rPr>
          <w:rFonts w:ascii="Arial Narrow" w:hAnsi="Arial Narrow" w:cs="Rod"/>
          <w:sz w:val="22"/>
          <w:szCs w:val="22"/>
          <w:lang w:val="en-US"/>
        </w:rPr>
        <w:t xml:space="preserve">imposition of 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>austerity measures,</w:t>
      </w:r>
      <w:r w:rsidR="004F0992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FF5E29" w:rsidRPr="001B2AA0">
        <w:rPr>
          <w:rFonts w:ascii="Arial Narrow" w:hAnsi="Arial Narrow" w:cs="Rod"/>
          <w:sz w:val="22"/>
          <w:szCs w:val="22"/>
          <w:lang w:val="en-US"/>
        </w:rPr>
        <w:t xml:space="preserve">restructuring of </w:t>
      </w:r>
      <w:r w:rsidR="00B24302" w:rsidRPr="001B2AA0">
        <w:rPr>
          <w:rFonts w:ascii="Arial Narrow" w:hAnsi="Arial Narrow" w:cs="Rod"/>
          <w:sz w:val="22"/>
          <w:szCs w:val="22"/>
          <w:lang w:val="en-US"/>
        </w:rPr>
        <w:t>health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systems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>, and rising conservatism and heteronormativity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. While </w:t>
      </w:r>
      <w:r w:rsidR="0024069C" w:rsidRPr="001B2AA0">
        <w:rPr>
          <w:rFonts w:ascii="Arial Narrow" w:hAnsi="Arial Narrow" w:cs="Rod"/>
          <w:sz w:val="22"/>
          <w:szCs w:val="22"/>
          <w:lang w:val="en-US"/>
        </w:rPr>
        <w:t>these developments have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had important </w:t>
      </w:r>
      <w:r w:rsidR="004248C4" w:rsidRPr="001B2AA0">
        <w:rPr>
          <w:rFonts w:ascii="Arial Narrow" w:hAnsi="Arial Narrow" w:cs="Rod"/>
          <w:sz w:val="22"/>
          <w:szCs w:val="22"/>
          <w:lang w:val="en-US"/>
        </w:rPr>
        <w:t xml:space="preserve">implications </w:t>
      </w:r>
      <w:r w:rsidRPr="001B2AA0">
        <w:rPr>
          <w:rFonts w:ascii="Arial Narrow" w:hAnsi="Arial Narrow" w:cs="Rod"/>
          <w:sz w:val="22"/>
          <w:szCs w:val="22"/>
          <w:lang w:val="en-US"/>
        </w:rPr>
        <w:t>for all gender a</w:t>
      </w:r>
      <w:r w:rsidR="00180355" w:rsidRPr="001B2AA0">
        <w:rPr>
          <w:rFonts w:ascii="Arial Narrow" w:hAnsi="Arial Narrow" w:cs="Rod"/>
          <w:sz w:val="22"/>
          <w:szCs w:val="22"/>
          <w:lang w:val="en-US"/>
        </w:rPr>
        <w:t>n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d sexual identities, </w:t>
      </w:r>
      <w:r w:rsidR="004F0992" w:rsidRPr="001B2AA0">
        <w:rPr>
          <w:rFonts w:ascii="Arial Narrow" w:hAnsi="Arial Narrow" w:cs="Rod"/>
          <w:sz w:val="22"/>
          <w:szCs w:val="22"/>
          <w:lang w:val="en-US"/>
        </w:rPr>
        <w:t>they have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particularly affected women </w:t>
      </w:r>
      <w:r w:rsidR="0095192C" w:rsidRPr="001B2AA0">
        <w:rPr>
          <w:rFonts w:ascii="Arial Narrow" w:hAnsi="Arial Narrow" w:cs="Rod"/>
          <w:sz w:val="22"/>
          <w:szCs w:val="22"/>
          <w:lang w:val="en-US"/>
        </w:rPr>
        <w:t>due to</w:t>
      </w:r>
      <w:r w:rsidR="005605E5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CE076F" w:rsidRPr="001B2AA0">
        <w:rPr>
          <w:rFonts w:ascii="Arial Narrow" w:hAnsi="Arial Narrow" w:cs="Rod"/>
          <w:sz w:val="22"/>
          <w:szCs w:val="22"/>
          <w:lang w:val="en-US"/>
        </w:rPr>
        <w:t xml:space="preserve">the </w:t>
      </w:r>
      <w:r w:rsidR="004F0992" w:rsidRPr="001B2AA0">
        <w:rPr>
          <w:rFonts w:ascii="Arial Narrow" w:hAnsi="Arial Narrow" w:cs="Rod"/>
          <w:sz w:val="22"/>
          <w:szCs w:val="22"/>
          <w:lang w:val="en-US"/>
        </w:rPr>
        <w:t>accelerated</w:t>
      </w:r>
      <w:r w:rsidR="0095192C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5605E5" w:rsidRPr="001B2AA0">
        <w:rPr>
          <w:rFonts w:ascii="Arial Narrow" w:hAnsi="Arial Narrow" w:cs="Rod"/>
          <w:sz w:val="22"/>
          <w:szCs w:val="22"/>
          <w:lang w:val="en-US"/>
        </w:rPr>
        <w:t xml:space="preserve">precarisation </w:t>
      </w:r>
      <w:r w:rsidR="004F0992" w:rsidRPr="001B2AA0">
        <w:rPr>
          <w:rFonts w:ascii="Arial Narrow" w:hAnsi="Arial Narrow" w:cs="Rod"/>
          <w:sz w:val="22"/>
          <w:szCs w:val="22"/>
          <w:lang w:val="en-US"/>
        </w:rPr>
        <w:t>of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C3178A" w:rsidRPr="001B2AA0">
        <w:rPr>
          <w:rFonts w:ascii="Arial Narrow" w:hAnsi="Arial Narrow" w:cs="Rod"/>
          <w:sz w:val="22"/>
          <w:szCs w:val="22"/>
          <w:lang w:val="en-US"/>
        </w:rPr>
        <w:t xml:space="preserve">female 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>labor</w:t>
      </w:r>
      <w:r w:rsidR="00CD59E2" w:rsidRPr="001B2AA0">
        <w:rPr>
          <w:rFonts w:ascii="Arial Narrow" w:hAnsi="Arial Narrow" w:cs="Rod"/>
          <w:sz w:val="22"/>
          <w:szCs w:val="22"/>
          <w:lang w:val="en-US"/>
        </w:rPr>
        <w:t xml:space="preserve"> power</w:t>
      </w:r>
      <w:r w:rsidR="004F0992" w:rsidRPr="001B2AA0">
        <w:rPr>
          <w:rFonts w:ascii="Arial Narrow" w:hAnsi="Arial Narrow" w:cs="Rod"/>
          <w:sz w:val="22"/>
          <w:szCs w:val="22"/>
          <w:lang w:val="en-US"/>
        </w:rPr>
        <w:t>,</w:t>
      </w:r>
      <w:r w:rsidR="00180355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CD59E2" w:rsidRPr="001B2AA0">
        <w:rPr>
          <w:rFonts w:ascii="Arial Narrow" w:hAnsi="Arial Narrow" w:cs="Rod"/>
          <w:sz w:val="22"/>
          <w:szCs w:val="22"/>
          <w:lang w:val="en-US"/>
        </w:rPr>
        <w:t>increasing regression in women’s reproductive rights</w:t>
      </w:r>
      <w:r w:rsidR="00B25C71" w:rsidRPr="001B2AA0">
        <w:rPr>
          <w:rFonts w:ascii="Arial Narrow" w:hAnsi="Arial Narrow" w:cs="Rod"/>
          <w:sz w:val="22"/>
          <w:szCs w:val="22"/>
          <w:lang w:val="en-US"/>
        </w:rPr>
        <w:t xml:space="preserve"> and access to health care</w:t>
      </w:r>
      <w:r w:rsidR="004F0992" w:rsidRPr="001B2AA0">
        <w:rPr>
          <w:rFonts w:ascii="Arial Narrow" w:hAnsi="Arial Narrow" w:cs="Rod"/>
          <w:sz w:val="22"/>
          <w:szCs w:val="22"/>
          <w:lang w:val="en-US"/>
        </w:rPr>
        <w:t>,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CD59E2" w:rsidRPr="001B2AA0">
        <w:rPr>
          <w:rFonts w:ascii="Arial Narrow" w:hAnsi="Arial Narrow" w:cs="Rod"/>
          <w:sz w:val="22"/>
          <w:szCs w:val="22"/>
          <w:lang w:val="en-US"/>
        </w:rPr>
        <w:t xml:space="preserve">as well as </w:t>
      </w:r>
      <w:r w:rsidR="004F0992" w:rsidRPr="001B2AA0">
        <w:rPr>
          <w:rFonts w:ascii="Arial Narrow" w:hAnsi="Arial Narrow" w:cs="Rod"/>
          <w:sz w:val="22"/>
          <w:szCs w:val="22"/>
          <w:lang w:val="en-US"/>
        </w:rPr>
        <w:t>expanding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4F0992" w:rsidRPr="001B2AA0">
        <w:rPr>
          <w:rFonts w:ascii="Arial Narrow" w:hAnsi="Arial Narrow" w:cs="Rod"/>
          <w:sz w:val="22"/>
          <w:szCs w:val="22"/>
          <w:lang w:val="en-US"/>
        </w:rPr>
        <w:t xml:space="preserve">commodification </w:t>
      </w:r>
      <w:r w:rsidR="00930405" w:rsidRPr="001B2AA0">
        <w:rPr>
          <w:rFonts w:ascii="Arial Narrow" w:hAnsi="Arial Narrow" w:cs="Rod"/>
          <w:sz w:val="22"/>
          <w:szCs w:val="22"/>
          <w:lang w:val="en-US"/>
        </w:rPr>
        <w:t xml:space="preserve">and control </w:t>
      </w:r>
      <w:r w:rsidR="004F0992" w:rsidRPr="001B2AA0">
        <w:rPr>
          <w:rFonts w:ascii="Arial Narrow" w:hAnsi="Arial Narrow" w:cs="Rod"/>
          <w:sz w:val="22"/>
          <w:szCs w:val="22"/>
          <w:lang w:val="en-US"/>
        </w:rPr>
        <w:t>of</w:t>
      </w:r>
      <w:r w:rsidR="00CE076F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 xml:space="preserve">life in general, </w:t>
      </w:r>
      <w:r w:rsidR="004F0992" w:rsidRPr="001B2AA0">
        <w:rPr>
          <w:rFonts w:ascii="Arial Narrow" w:hAnsi="Arial Narrow" w:cs="Rod"/>
          <w:sz w:val="22"/>
          <w:szCs w:val="22"/>
          <w:lang w:val="en-US"/>
        </w:rPr>
        <w:t xml:space="preserve">of 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 xml:space="preserve">women’s bodies </w:t>
      </w:r>
      <w:r w:rsidR="00CD59E2" w:rsidRPr="001B2AA0">
        <w:rPr>
          <w:rFonts w:ascii="Arial Narrow" w:hAnsi="Arial Narrow" w:cs="Rod"/>
          <w:sz w:val="22"/>
          <w:szCs w:val="22"/>
          <w:lang w:val="en-US"/>
        </w:rPr>
        <w:t>i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 xml:space="preserve">n particular. 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 xml:space="preserve">Indeed, be it during the initial </w:t>
      </w:r>
      <w:r w:rsidR="001B2AA0" w:rsidRPr="001B2AA0">
        <w:rPr>
          <w:rFonts w:ascii="Arial Narrow" w:hAnsi="Arial Narrow" w:cs="Rod"/>
          <w:sz w:val="22"/>
          <w:szCs w:val="22"/>
          <w:lang w:val="en-US"/>
        </w:rPr>
        <w:t>aggressive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 xml:space="preserve"> years of neoliberalism</w:t>
      </w:r>
      <w:r w:rsidR="00CE076F" w:rsidRPr="001B2AA0">
        <w:rPr>
          <w:rFonts w:ascii="Arial Narrow" w:hAnsi="Arial Narrow" w:cs="Rod"/>
          <w:sz w:val="22"/>
          <w:szCs w:val="22"/>
          <w:lang w:val="en-US"/>
        </w:rPr>
        <w:t xml:space="preserve"> in 1980’s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 xml:space="preserve">, </w:t>
      </w:r>
      <w:r w:rsidR="00CE076F" w:rsidRPr="001B2AA0">
        <w:rPr>
          <w:rFonts w:ascii="Arial Narrow" w:hAnsi="Arial Narrow" w:cs="Rod"/>
          <w:sz w:val="22"/>
          <w:szCs w:val="22"/>
          <w:lang w:val="en-US"/>
        </w:rPr>
        <w:t xml:space="preserve">its “reformist” period in the </w:t>
      </w:r>
      <w:r w:rsidR="00BC1F86" w:rsidRPr="001B2AA0">
        <w:rPr>
          <w:rFonts w:ascii="Arial Narrow" w:hAnsi="Arial Narrow" w:cs="Rod"/>
          <w:sz w:val="22"/>
          <w:szCs w:val="22"/>
          <w:lang w:val="en-US"/>
        </w:rPr>
        <w:t>19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 xml:space="preserve">90s, or its recent phase </w:t>
      </w:r>
      <w:r w:rsidR="00CE076F" w:rsidRPr="001B2AA0">
        <w:rPr>
          <w:rFonts w:ascii="Arial Narrow" w:hAnsi="Arial Narrow" w:cs="Rod"/>
          <w:sz w:val="22"/>
          <w:szCs w:val="22"/>
          <w:lang w:val="en-US"/>
        </w:rPr>
        <w:t xml:space="preserve">beginning with 2000’s that 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 xml:space="preserve">paved the way to increasing </w:t>
      </w:r>
      <w:r w:rsidR="00CE076F" w:rsidRPr="001B2AA0">
        <w:rPr>
          <w:rFonts w:ascii="Arial Narrow" w:hAnsi="Arial Narrow" w:cs="Rod"/>
          <w:sz w:val="22"/>
          <w:szCs w:val="22"/>
          <w:lang w:val="en-US"/>
        </w:rPr>
        <w:t xml:space="preserve">authoritarianism </w:t>
      </w:r>
      <w:r w:rsidR="00A32DC7" w:rsidRPr="001B2AA0">
        <w:rPr>
          <w:rFonts w:ascii="Arial Narrow" w:hAnsi="Arial Narrow" w:cs="Rod"/>
          <w:sz w:val="22"/>
          <w:szCs w:val="22"/>
          <w:lang w:val="en-US"/>
        </w:rPr>
        <w:t>(</w:t>
      </w:r>
      <w:r w:rsidR="00CE076F" w:rsidRPr="001B2AA0">
        <w:rPr>
          <w:rFonts w:ascii="Arial Narrow" w:hAnsi="Arial Narrow" w:cs="Rod"/>
          <w:sz w:val="22"/>
          <w:szCs w:val="22"/>
          <w:lang w:val="en-US"/>
        </w:rPr>
        <w:t xml:space="preserve">as seen in 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>the triumph of conservative and right-wing parties in the Unites States, Eastern Europe, Turkey, and elsewhere</w:t>
      </w:r>
      <w:r w:rsidR="00A32DC7" w:rsidRPr="001B2AA0">
        <w:rPr>
          <w:rFonts w:ascii="Arial Narrow" w:hAnsi="Arial Narrow" w:cs="Rod"/>
          <w:sz w:val="22"/>
          <w:szCs w:val="22"/>
          <w:lang w:val="en-US"/>
        </w:rPr>
        <w:t>)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 xml:space="preserve">, the bio-political and the bio-economic dimensions of governmentality have been distinctive and determining features of all neoliberal rationalities and regimes, </w:t>
      </w:r>
      <w:r w:rsidR="00CD59E2" w:rsidRPr="001B2AA0">
        <w:rPr>
          <w:rFonts w:ascii="Arial Narrow" w:hAnsi="Arial Narrow" w:cs="Rod"/>
          <w:sz w:val="22"/>
          <w:szCs w:val="22"/>
          <w:lang w:val="en-US"/>
        </w:rPr>
        <w:t xml:space="preserve">and have 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>target</w:t>
      </w:r>
      <w:r w:rsidR="00CD59E2" w:rsidRPr="001B2AA0">
        <w:rPr>
          <w:rFonts w:ascii="Arial Narrow" w:hAnsi="Arial Narrow" w:cs="Rod"/>
          <w:sz w:val="22"/>
          <w:szCs w:val="22"/>
          <w:lang w:val="en-US"/>
        </w:rPr>
        <w:t>ed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 xml:space="preserve"> women in the first place.</w:t>
      </w:r>
      <w:r w:rsidR="00CD59E2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F03116" w:rsidRPr="001B2AA0">
        <w:rPr>
          <w:rFonts w:ascii="Arial Narrow" w:hAnsi="Arial Narrow" w:cs="Rod"/>
          <w:sz w:val="22"/>
          <w:szCs w:val="22"/>
          <w:lang w:val="en-US"/>
        </w:rPr>
        <w:t>T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he </w:t>
      </w:r>
      <w:r w:rsidR="0066432B" w:rsidRPr="001B2AA0">
        <w:rPr>
          <w:rFonts w:ascii="Arial Narrow" w:hAnsi="Arial Narrow" w:cs="Rod"/>
          <w:sz w:val="22"/>
          <w:szCs w:val="22"/>
          <w:lang w:val="en-US"/>
        </w:rPr>
        <w:t xml:space="preserve">increasing </w:t>
      </w:r>
      <w:r w:rsidR="0053402C" w:rsidRPr="001B2AA0">
        <w:rPr>
          <w:rFonts w:ascii="Arial Narrow" w:hAnsi="Arial Narrow" w:cs="Rod"/>
          <w:sz w:val="22"/>
          <w:szCs w:val="22"/>
          <w:lang w:val="en-US"/>
        </w:rPr>
        <w:t xml:space="preserve">control of </w:t>
      </w:r>
      <w:r w:rsidR="00CA4A64">
        <w:rPr>
          <w:rFonts w:ascii="Arial Narrow" w:hAnsi="Arial Narrow" w:cs="Rod"/>
          <w:sz w:val="22"/>
          <w:szCs w:val="22"/>
          <w:lang w:val="en-US"/>
        </w:rPr>
        <w:t>poor and</w:t>
      </w:r>
      <w:r w:rsidR="0066432B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CA1268" w:rsidRPr="001B2AA0">
        <w:rPr>
          <w:rFonts w:ascii="Arial Narrow" w:hAnsi="Arial Narrow" w:cs="Rod"/>
          <w:sz w:val="22"/>
          <w:szCs w:val="22"/>
          <w:lang w:val="en-US"/>
        </w:rPr>
        <w:t xml:space="preserve">ethnic minority women’s fertility, the </w:t>
      </w:r>
      <w:r w:rsidR="00B25C71" w:rsidRPr="001B2AA0">
        <w:rPr>
          <w:rFonts w:ascii="Arial Narrow" w:hAnsi="Arial Narrow" w:cs="Rod"/>
          <w:sz w:val="22"/>
          <w:szCs w:val="22"/>
          <w:lang w:val="en-US"/>
        </w:rPr>
        <w:t>expansion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of </w:t>
      </w:r>
      <w:r w:rsidR="000F63A9" w:rsidRPr="001B2AA0">
        <w:rPr>
          <w:rFonts w:ascii="Arial Narrow" w:hAnsi="Arial Narrow" w:cs="Rod"/>
          <w:sz w:val="22"/>
          <w:szCs w:val="22"/>
          <w:lang w:val="en-US"/>
        </w:rPr>
        <w:t xml:space="preserve">IVF </w:t>
      </w:r>
      <w:r w:rsidR="00C3178A" w:rsidRPr="001B2AA0">
        <w:rPr>
          <w:rFonts w:ascii="Arial Narrow" w:hAnsi="Arial Narrow" w:cs="Rod"/>
          <w:sz w:val="22"/>
          <w:szCs w:val="22"/>
          <w:lang w:val="en-US"/>
        </w:rPr>
        <w:t>and</w:t>
      </w:r>
      <w:r w:rsidR="00BC13AC" w:rsidRPr="001B2AA0">
        <w:rPr>
          <w:rFonts w:ascii="Arial Narrow" w:hAnsi="Arial Narrow" w:cs="Rod"/>
          <w:sz w:val="22"/>
          <w:szCs w:val="22"/>
          <w:lang w:val="en-US"/>
        </w:rPr>
        <w:t xml:space="preserve"> egg </w:t>
      </w:r>
      <w:r w:rsidR="000F63A9" w:rsidRPr="001B2AA0">
        <w:rPr>
          <w:rFonts w:ascii="Arial Narrow" w:hAnsi="Arial Narrow" w:cs="Rod"/>
          <w:sz w:val="22"/>
          <w:szCs w:val="22"/>
          <w:lang w:val="en-US"/>
        </w:rPr>
        <w:t>markets</w:t>
      </w:r>
      <w:r w:rsidRPr="001B2AA0">
        <w:rPr>
          <w:rFonts w:ascii="Arial Narrow" w:hAnsi="Arial Narrow" w:cs="Rod"/>
          <w:sz w:val="22"/>
          <w:szCs w:val="22"/>
          <w:lang w:val="en-US"/>
        </w:rPr>
        <w:t>, the commodification of pregnancy a</w:t>
      </w:r>
      <w:r w:rsidR="00B25C71" w:rsidRPr="001B2AA0">
        <w:rPr>
          <w:rFonts w:ascii="Arial Narrow" w:hAnsi="Arial Narrow" w:cs="Rod"/>
          <w:sz w:val="22"/>
          <w:szCs w:val="22"/>
          <w:lang w:val="en-US"/>
        </w:rPr>
        <w:t xml:space="preserve">nd motherhood through surrogacy, 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the </w:t>
      </w:r>
      <w:r w:rsidR="001B2AA0" w:rsidRPr="001B2AA0">
        <w:rPr>
          <w:rFonts w:ascii="Arial Narrow" w:hAnsi="Arial Narrow" w:cs="Rod"/>
          <w:sz w:val="22"/>
          <w:szCs w:val="22"/>
          <w:lang w:val="en-US"/>
        </w:rPr>
        <w:t>privatization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of gynecological </w:t>
      </w:r>
      <w:r w:rsidR="00C3178A" w:rsidRPr="001B2AA0">
        <w:rPr>
          <w:rFonts w:ascii="Arial Narrow" w:hAnsi="Arial Narrow" w:cs="Rod"/>
          <w:sz w:val="22"/>
          <w:szCs w:val="22"/>
          <w:lang w:val="en-US"/>
        </w:rPr>
        <w:t>and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obstetrical care, </w:t>
      </w:r>
      <w:r w:rsidR="00CA4A64">
        <w:rPr>
          <w:rFonts w:ascii="Arial Narrow" w:hAnsi="Arial Narrow" w:cs="Rod"/>
          <w:sz w:val="22"/>
          <w:szCs w:val="22"/>
          <w:lang w:val="en-US"/>
        </w:rPr>
        <w:t>and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F03116" w:rsidRPr="001B2AA0">
        <w:rPr>
          <w:rFonts w:ascii="Arial Narrow" w:hAnsi="Arial Narrow" w:cs="Rod"/>
          <w:sz w:val="22"/>
          <w:szCs w:val="22"/>
          <w:lang w:val="en-US"/>
        </w:rPr>
        <w:t>the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ongoing </w:t>
      </w:r>
      <w:r w:rsidR="00B25C71" w:rsidRPr="001B2AA0">
        <w:rPr>
          <w:rFonts w:ascii="Arial Narrow" w:hAnsi="Arial Narrow" w:cs="Rod"/>
          <w:sz w:val="22"/>
          <w:szCs w:val="22"/>
          <w:lang w:val="en-US"/>
        </w:rPr>
        <w:t xml:space="preserve">pathologisation of different life phases such as menopause by </w:t>
      </w:r>
      <w:r w:rsidR="00BC13AC" w:rsidRPr="001B2AA0">
        <w:rPr>
          <w:rFonts w:ascii="Arial Narrow" w:hAnsi="Arial Narrow" w:cs="Rod"/>
          <w:sz w:val="22"/>
          <w:szCs w:val="22"/>
          <w:lang w:val="en-US"/>
        </w:rPr>
        <w:t xml:space="preserve">the 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pharmaceutical </w:t>
      </w:r>
      <w:r w:rsidR="00A32DC7" w:rsidRPr="001B2AA0">
        <w:rPr>
          <w:rFonts w:ascii="Arial Narrow" w:hAnsi="Arial Narrow" w:cs="Rod"/>
          <w:sz w:val="22"/>
          <w:szCs w:val="22"/>
          <w:lang w:val="en-US"/>
        </w:rPr>
        <w:t>industries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F03116" w:rsidRPr="001B2AA0">
        <w:rPr>
          <w:rFonts w:ascii="Arial Narrow" w:hAnsi="Arial Narrow" w:cs="Rod"/>
          <w:sz w:val="22"/>
          <w:szCs w:val="22"/>
          <w:lang w:val="en-US"/>
        </w:rPr>
        <w:t>are some illustrative cases among many</w:t>
      </w:r>
      <w:r w:rsidRPr="001B2AA0">
        <w:rPr>
          <w:rFonts w:ascii="Arial Narrow" w:hAnsi="Arial Narrow" w:cs="Rod"/>
          <w:sz w:val="22"/>
          <w:szCs w:val="22"/>
          <w:lang w:val="en-US"/>
        </w:rPr>
        <w:t>. While each of these areas include varying levels of surveillance and control on women, the author</w:t>
      </w:r>
      <w:r w:rsidR="00436726" w:rsidRPr="001B2AA0">
        <w:rPr>
          <w:rFonts w:ascii="Arial Narrow" w:hAnsi="Arial Narrow" w:cs="Rod"/>
          <w:sz w:val="22"/>
          <w:szCs w:val="22"/>
          <w:lang w:val="en-US"/>
        </w:rPr>
        <w:t xml:space="preserve">itarian forms of </w:t>
      </w:r>
      <w:r w:rsidR="002A39AC" w:rsidRPr="001B2AA0">
        <w:rPr>
          <w:rFonts w:ascii="Arial Narrow" w:hAnsi="Arial Narrow" w:cs="Rod"/>
          <w:sz w:val="22"/>
          <w:szCs w:val="22"/>
          <w:lang w:val="en-US"/>
        </w:rPr>
        <w:t>government</w:t>
      </w:r>
      <w:r w:rsidR="00436726" w:rsidRPr="001B2AA0">
        <w:rPr>
          <w:rFonts w:ascii="Arial Narrow" w:hAnsi="Arial Narrow" w:cs="Rod"/>
          <w:sz w:val="22"/>
          <w:szCs w:val="22"/>
          <w:lang w:val="en-US"/>
        </w:rPr>
        <w:t xml:space="preserve">, which are becoming more and more </w:t>
      </w:r>
      <w:r w:rsidR="002A39AC" w:rsidRPr="001B2AA0">
        <w:rPr>
          <w:rFonts w:ascii="Arial Narrow" w:hAnsi="Arial Narrow" w:cs="Rod"/>
          <w:sz w:val="22"/>
          <w:szCs w:val="22"/>
          <w:lang w:val="en-US"/>
        </w:rPr>
        <w:t xml:space="preserve">the </w:t>
      </w:r>
      <w:r w:rsidRPr="001B2AA0">
        <w:rPr>
          <w:rFonts w:ascii="Arial Narrow" w:hAnsi="Arial Narrow" w:cs="Rod"/>
          <w:sz w:val="22"/>
          <w:szCs w:val="22"/>
          <w:lang w:val="en-US"/>
        </w:rPr>
        <w:t>explicit</w:t>
      </w:r>
      <w:r w:rsidR="00436726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norm in many neoliberal settings, </w:t>
      </w:r>
      <w:r w:rsidR="004929A8" w:rsidRPr="001B2AA0">
        <w:rPr>
          <w:rFonts w:ascii="Arial Narrow" w:hAnsi="Arial Narrow" w:cs="Rod"/>
          <w:sz w:val="22"/>
          <w:szCs w:val="22"/>
          <w:lang w:val="en-US"/>
        </w:rPr>
        <w:t>create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a direct assault to women</w:t>
      </w:r>
      <w:r w:rsidR="002E581D" w:rsidRPr="001B2AA0">
        <w:rPr>
          <w:rFonts w:ascii="Arial Narrow" w:hAnsi="Arial Narrow" w:cs="Rod"/>
          <w:sz w:val="22"/>
          <w:szCs w:val="22"/>
          <w:lang w:val="en-US"/>
        </w:rPr>
        <w:t xml:space="preserve">’s </w:t>
      </w:r>
      <w:r w:rsidRPr="001B2AA0">
        <w:rPr>
          <w:rFonts w:ascii="Arial Narrow" w:hAnsi="Arial Narrow" w:cs="Rod"/>
          <w:sz w:val="22"/>
          <w:szCs w:val="22"/>
          <w:lang w:val="en-US"/>
        </w:rPr>
        <w:t>bodies</w:t>
      </w:r>
      <w:r w:rsidR="004929A8" w:rsidRPr="001B2AA0">
        <w:rPr>
          <w:rFonts w:ascii="Arial Narrow" w:hAnsi="Arial Narrow" w:cs="Rod"/>
          <w:sz w:val="22"/>
          <w:szCs w:val="22"/>
          <w:lang w:val="en-US"/>
        </w:rPr>
        <w:t>, health</w:t>
      </w:r>
      <w:r w:rsidR="00CA4A64">
        <w:rPr>
          <w:rFonts w:ascii="Arial Narrow" w:hAnsi="Arial Narrow" w:cs="Rod"/>
          <w:sz w:val="22"/>
          <w:szCs w:val="22"/>
          <w:lang w:val="en-US"/>
        </w:rPr>
        <w:t xml:space="preserve"> and sexuality </w:t>
      </w:r>
      <w:r w:rsidR="004929A8" w:rsidRPr="001B2AA0">
        <w:rPr>
          <w:rFonts w:ascii="Arial Narrow" w:hAnsi="Arial Narrow" w:cs="Rod"/>
          <w:sz w:val="22"/>
          <w:szCs w:val="22"/>
          <w:lang w:val="en-US"/>
        </w:rPr>
        <w:t>by legitimizing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political</w:t>
      </w:r>
      <w:r w:rsidR="00BC13AC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Pr="001B2AA0">
        <w:rPr>
          <w:rFonts w:ascii="Arial Narrow" w:hAnsi="Arial Narrow" w:cs="Rod"/>
          <w:sz w:val="22"/>
          <w:szCs w:val="22"/>
          <w:lang w:val="en-US"/>
        </w:rPr>
        <w:t>and/or sexual violence</w:t>
      </w:r>
      <w:r w:rsidR="004929A8" w:rsidRPr="001B2AA0">
        <w:rPr>
          <w:rFonts w:ascii="Arial Narrow" w:hAnsi="Arial Narrow" w:cs="Rod"/>
          <w:sz w:val="22"/>
          <w:szCs w:val="22"/>
          <w:lang w:val="en-US"/>
        </w:rPr>
        <w:t xml:space="preserve"> through conservative</w:t>
      </w:r>
      <w:r w:rsidR="00BC13AC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A17DF4" w:rsidRPr="001B2AA0">
        <w:rPr>
          <w:rFonts w:ascii="Arial Narrow" w:hAnsi="Arial Narrow" w:cs="Rod"/>
          <w:sz w:val="22"/>
          <w:szCs w:val="22"/>
          <w:lang w:val="en-US"/>
        </w:rPr>
        <w:t xml:space="preserve">notions like </w:t>
      </w:r>
      <w:r w:rsidR="00BC13AC" w:rsidRPr="001B2AA0">
        <w:rPr>
          <w:rFonts w:ascii="Arial Narrow" w:hAnsi="Arial Narrow" w:cs="Rod"/>
          <w:sz w:val="22"/>
          <w:szCs w:val="22"/>
          <w:lang w:val="en-US"/>
        </w:rPr>
        <w:t xml:space="preserve">family, 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 xml:space="preserve">religion, </w:t>
      </w:r>
      <w:r w:rsidR="00BC13AC" w:rsidRPr="001B2AA0">
        <w:rPr>
          <w:rFonts w:ascii="Arial Narrow" w:hAnsi="Arial Narrow" w:cs="Rod"/>
          <w:sz w:val="22"/>
          <w:szCs w:val="22"/>
          <w:lang w:val="en-US"/>
        </w:rPr>
        <w:t>nationalism or</w:t>
      </w:r>
      <w:r w:rsidR="00A17DF4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602FD5" w:rsidRPr="001B2AA0">
        <w:rPr>
          <w:rFonts w:ascii="Arial Narrow" w:hAnsi="Arial Narrow" w:cs="Rod"/>
          <w:sz w:val="22"/>
          <w:szCs w:val="22"/>
          <w:lang w:val="en-US"/>
        </w:rPr>
        <w:t>patriarchy</w:t>
      </w:r>
      <w:r w:rsidR="004929A8" w:rsidRPr="001B2AA0">
        <w:rPr>
          <w:rFonts w:ascii="Arial Narrow" w:hAnsi="Arial Narrow" w:cs="Rod"/>
          <w:sz w:val="22"/>
          <w:szCs w:val="22"/>
          <w:lang w:val="en-US"/>
        </w:rPr>
        <w:t xml:space="preserve">, and by </w:t>
      </w:r>
      <w:r w:rsidR="001B2AA0" w:rsidRPr="001B2AA0">
        <w:rPr>
          <w:rFonts w:ascii="Arial Narrow" w:hAnsi="Arial Narrow" w:cs="Rod"/>
          <w:sz w:val="22"/>
          <w:szCs w:val="22"/>
          <w:lang w:val="en-US"/>
        </w:rPr>
        <w:t>encouraging</w:t>
      </w:r>
      <w:r w:rsidR="004929A8" w:rsidRPr="001B2AA0">
        <w:rPr>
          <w:rFonts w:ascii="Arial Narrow" w:hAnsi="Arial Narrow" w:cs="Rod"/>
          <w:sz w:val="22"/>
          <w:szCs w:val="22"/>
          <w:lang w:val="en-US"/>
        </w:rPr>
        <w:t xml:space="preserve"> hypermasculinity</w:t>
      </w:r>
      <w:r w:rsidR="00A17DF4" w:rsidRPr="001B2AA0">
        <w:rPr>
          <w:rFonts w:ascii="Arial Narrow" w:hAnsi="Arial Narrow" w:cs="Rod"/>
          <w:sz w:val="22"/>
          <w:szCs w:val="22"/>
          <w:lang w:val="en-US"/>
        </w:rPr>
        <w:t xml:space="preserve">. </w:t>
      </w:r>
      <w:r w:rsidR="002A39AC" w:rsidRPr="001B2AA0">
        <w:rPr>
          <w:rFonts w:ascii="Arial Narrow" w:hAnsi="Arial Narrow" w:cs="Rod"/>
          <w:sz w:val="22"/>
          <w:szCs w:val="22"/>
          <w:lang w:val="en-US"/>
        </w:rPr>
        <w:t xml:space="preserve">The aim of this symposium is to analyze such recent developments in terms of the </w:t>
      </w:r>
      <w:r w:rsidR="00CE076F" w:rsidRPr="001B2AA0">
        <w:rPr>
          <w:rFonts w:ascii="Arial Narrow" w:hAnsi="Arial Narrow" w:cs="Rod"/>
          <w:sz w:val="22"/>
          <w:szCs w:val="22"/>
          <w:lang w:val="en-US"/>
        </w:rPr>
        <w:t>governing</w:t>
      </w:r>
      <w:r w:rsidR="00CA4A64">
        <w:rPr>
          <w:rFonts w:ascii="Arial Narrow" w:hAnsi="Arial Narrow" w:cs="Rod"/>
          <w:sz w:val="22"/>
          <w:szCs w:val="22"/>
          <w:lang w:val="en-US"/>
        </w:rPr>
        <w:t xml:space="preserve"> of women’s bodies</w:t>
      </w:r>
      <w:r w:rsidR="002A39AC" w:rsidRPr="001B2AA0">
        <w:rPr>
          <w:rFonts w:ascii="Arial Narrow" w:hAnsi="Arial Narrow" w:cs="Rod"/>
          <w:sz w:val="22"/>
          <w:szCs w:val="22"/>
          <w:lang w:val="en-US"/>
        </w:rPr>
        <w:t xml:space="preserve"> within neoliberal and authoritarian regimes</w:t>
      </w:r>
      <w:r w:rsidR="00CE076F" w:rsidRPr="001B2AA0">
        <w:rPr>
          <w:rFonts w:ascii="Arial Narrow" w:hAnsi="Arial Narrow" w:cs="Rod"/>
          <w:sz w:val="22"/>
          <w:szCs w:val="22"/>
          <w:lang w:val="en-US"/>
        </w:rPr>
        <w:t xml:space="preserve"> that are often intertwined</w:t>
      </w:r>
      <w:r w:rsidR="002A39AC" w:rsidRPr="001B2AA0">
        <w:rPr>
          <w:rFonts w:ascii="Arial Narrow" w:hAnsi="Arial Narrow" w:cs="Rod"/>
          <w:sz w:val="22"/>
          <w:szCs w:val="22"/>
          <w:lang w:val="en-US"/>
        </w:rPr>
        <w:t xml:space="preserve">. </w:t>
      </w:r>
      <w:r w:rsidR="009819EB" w:rsidRPr="001B2AA0">
        <w:rPr>
          <w:rFonts w:ascii="Arial Narrow" w:hAnsi="Arial Narrow" w:cs="Rod"/>
          <w:sz w:val="22"/>
          <w:szCs w:val="22"/>
          <w:lang w:val="en-US"/>
        </w:rPr>
        <w:t>The Turkish case</w:t>
      </w:r>
      <w:r w:rsidR="00946C53" w:rsidRPr="001B2AA0">
        <w:rPr>
          <w:rFonts w:ascii="Arial Narrow" w:hAnsi="Arial Narrow" w:cs="Rod"/>
          <w:sz w:val="22"/>
          <w:szCs w:val="22"/>
          <w:lang w:val="en-US"/>
        </w:rPr>
        <w:t xml:space="preserve">, without being </w:t>
      </w:r>
      <w:r w:rsidR="00FA1275" w:rsidRPr="001B2AA0">
        <w:rPr>
          <w:rFonts w:ascii="Arial Narrow" w:hAnsi="Arial Narrow" w:cs="Rod"/>
          <w:sz w:val="22"/>
          <w:szCs w:val="22"/>
          <w:lang w:val="en-US"/>
        </w:rPr>
        <w:t>unique</w:t>
      </w:r>
      <w:r w:rsidR="00946C53" w:rsidRPr="001B2AA0">
        <w:rPr>
          <w:rFonts w:ascii="Arial Narrow" w:hAnsi="Arial Narrow" w:cs="Rod"/>
          <w:sz w:val="22"/>
          <w:szCs w:val="22"/>
          <w:lang w:val="en-US"/>
        </w:rPr>
        <w:t>,</w:t>
      </w:r>
      <w:r w:rsidR="009819EB" w:rsidRPr="001B2AA0">
        <w:rPr>
          <w:rFonts w:ascii="Arial Narrow" w:hAnsi="Arial Narrow" w:cs="Rod"/>
          <w:sz w:val="22"/>
          <w:szCs w:val="22"/>
          <w:lang w:val="en-US"/>
        </w:rPr>
        <w:t xml:space="preserve"> offers </w:t>
      </w:r>
      <w:r w:rsidR="00946C53" w:rsidRPr="001B2AA0">
        <w:rPr>
          <w:rFonts w:ascii="Arial Narrow" w:hAnsi="Arial Narrow" w:cs="Rod"/>
          <w:sz w:val="22"/>
          <w:szCs w:val="22"/>
          <w:lang w:val="en-US"/>
        </w:rPr>
        <w:t xml:space="preserve">a privileged laboratory </w:t>
      </w:r>
      <w:r w:rsidR="000B1EAB" w:rsidRPr="001B2AA0">
        <w:rPr>
          <w:rFonts w:ascii="Arial Narrow" w:hAnsi="Arial Narrow" w:cs="Rod"/>
          <w:sz w:val="22"/>
          <w:szCs w:val="22"/>
          <w:lang w:val="en-US"/>
        </w:rPr>
        <w:t xml:space="preserve">for an in-depth </w:t>
      </w:r>
      <w:r w:rsidR="001B2AA0" w:rsidRPr="001B2AA0">
        <w:rPr>
          <w:rFonts w:ascii="Arial Narrow" w:hAnsi="Arial Narrow" w:cs="Rod"/>
          <w:sz w:val="22"/>
          <w:szCs w:val="22"/>
          <w:lang w:val="en-US"/>
        </w:rPr>
        <w:t>analysis</w:t>
      </w:r>
      <w:r w:rsidR="000B1EAB" w:rsidRPr="001B2AA0">
        <w:rPr>
          <w:rFonts w:ascii="Arial Narrow" w:hAnsi="Arial Narrow" w:cs="Rod"/>
          <w:sz w:val="22"/>
          <w:szCs w:val="22"/>
          <w:lang w:val="en-US"/>
        </w:rPr>
        <w:t xml:space="preserve"> of </w:t>
      </w:r>
      <w:r w:rsidR="009C4944" w:rsidRPr="001B2AA0">
        <w:rPr>
          <w:rFonts w:ascii="Arial Narrow" w:hAnsi="Arial Narrow" w:cs="Rod"/>
          <w:sz w:val="22"/>
          <w:szCs w:val="22"/>
          <w:lang w:val="en-US"/>
        </w:rPr>
        <w:t>such</w:t>
      </w:r>
      <w:r w:rsidR="00946C53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0B1EAB" w:rsidRPr="001B2AA0">
        <w:rPr>
          <w:rFonts w:ascii="Arial Narrow" w:hAnsi="Arial Narrow" w:cs="Rod"/>
          <w:sz w:val="22"/>
          <w:szCs w:val="22"/>
          <w:lang w:val="en-US"/>
        </w:rPr>
        <w:t xml:space="preserve">dynamic transformations </w:t>
      </w:r>
      <w:r w:rsidR="00CE076F" w:rsidRPr="001B2AA0">
        <w:rPr>
          <w:rFonts w:ascii="Arial Narrow" w:hAnsi="Arial Narrow" w:cs="Rod"/>
          <w:sz w:val="22"/>
          <w:szCs w:val="22"/>
          <w:lang w:val="en-US"/>
        </w:rPr>
        <w:t xml:space="preserve">which </w:t>
      </w:r>
      <w:r w:rsidR="00FA1275" w:rsidRPr="001B2AA0">
        <w:rPr>
          <w:rFonts w:ascii="Arial Narrow" w:hAnsi="Arial Narrow" w:cs="Rod"/>
          <w:sz w:val="22"/>
          <w:szCs w:val="22"/>
          <w:lang w:val="en-US"/>
        </w:rPr>
        <w:t>have been</w:t>
      </w:r>
      <w:r w:rsidR="000B1EAB" w:rsidRPr="001B2AA0">
        <w:rPr>
          <w:rFonts w:ascii="Arial Narrow" w:hAnsi="Arial Narrow" w:cs="Rod"/>
          <w:sz w:val="22"/>
          <w:szCs w:val="22"/>
          <w:lang w:val="en-US"/>
        </w:rPr>
        <w:t xml:space="preserve"> operative</w:t>
      </w:r>
      <w:r w:rsidR="007A311D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A55B7D" w:rsidRPr="001B2AA0">
        <w:rPr>
          <w:rFonts w:ascii="Arial Narrow" w:hAnsi="Arial Narrow" w:cs="Rod"/>
          <w:sz w:val="22"/>
          <w:szCs w:val="22"/>
          <w:lang w:val="en-US"/>
        </w:rPr>
        <w:t>in an accelerated manner</w:t>
      </w:r>
      <w:r w:rsidR="009C4944" w:rsidRPr="001B2AA0">
        <w:rPr>
          <w:rFonts w:ascii="Arial Narrow" w:hAnsi="Arial Narrow" w:cs="Rod"/>
          <w:sz w:val="22"/>
          <w:szCs w:val="22"/>
          <w:lang w:val="en-US"/>
        </w:rPr>
        <w:t xml:space="preserve"> in this specific national context</w:t>
      </w:r>
      <w:r w:rsidR="00FA1275" w:rsidRPr="001B2AA0">
        <w:rPr>
          <w:rFonts w:ascii="Arial Narrow" w:hAnsi="Arial Narrow" w:cs="Rod"/>
          <w:sz w:val="22"/>
          <w:szCs w:val="22"/>
          <w:lang w:val="en-US"/>
        </w:rPr>
        <w:t xml:space="preserve"> for the recent years</w:t>
      </w:r>
      <w:r w:rsidR="000B1EAB" w:rsidRPr="001B2AA0">
        <w:rPr>
          <w:rFonts w:ascii="Arial Narrow" w:hAnsi="Arial Narrow" w:cs="Rod"/>
          <w:sz w:val="22"/>
          <w:szCs w:val="22"/>
          <w:lang w:val="en-US"/>
        </w:rPr>
        <w:t>.</w:t>
      </w:r>
      <w:r w:rsidR="00C906E1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</w:p>
    <w:p w14:paraId="6E395575" w14:textId="77777777" w:rsidR="004A3567" w:rsidRPr="001B2AA0" w:rsidRDefault="004A3567" w:rsidP="00CF7367">
      <w:pPr>
        <w:spacing w:line="288" w:lineRule="auto"/>
        <w:jc w:val="both"/>
        <w:rPr>
          <w:rFonts w:ascii="Arial Narrow" w:hAnsi="Arial Narrow" w:cs="Rod"/>
          <w:strike/>
          <w:sz w:val="22"/>
          <w:szCs w:val="22"/>
          <w:lang w:val="en-US"/>
        </w:rPr>
      </w:pPr>
    </w:p>
    <w:p w14:paraId="7F4DA718" w14:textId="4211F83D" w:rsidR="005D54AB" w:rsidRPr="001B2AA0" w:rsidRDefault="0082173D" w:rsidP="00CF7367">
      <w:pPr>
        <w:spacing w:line="288" w:lineRule="auto"/>
        <w:jc w:val="both"/>
        <w:rPr>
          <w:rFonts w:ascii="Arial Narrow" w:hAnsi="Arial Narrow" w:cs="Rod"/>
          <w:sz w:val="22"/>
          <w:szCs w:val="22"/>
          <w:lang w:val="en-US"/>
        </w:rPr>
      </w:pPr>
      <w:r w:rsidRPr="001B2AA0">
        <w:rPr>
          <w:rFonts w:ascii="Arial Narrow" w:hAnsi="Arial Narrow" w:cs="Rod"/>
          <w:sz w:val="22"/>
          <w:szCs w:val="22"/>
          <w:lang w:val="en-US"/>
        </w:rPr>
        <w:t>N</w:t>
      </w:r>
      <w:r w:rsidR="00A17DF4" w:rsidRPr="001B2AA0">
        <w:rPr>
          <w:rFonts w:ascii="Arial Narrow" w:hAnsi="Arial Narrow" w:cs="Rod"/>
          <w:sz w:val="22"/>
          <w:szCs w:val="22"/>
          <w:lang w:val="en-US"/>
        </w:rPr>
        <w:t xml:space="preserve">eoliberalism began to be effective in the 1980s </w:t>
      </w:r>
      <w:r w:rsidRPr="001B2AA0">
        <w:rPr>
          <w:rFonts w:ascii="Arial Narrow" w:hAnsi="Arial Narrow" w:cs="Rod"/>
          <w:sz w:val="22"/>
          <w:szCs w:val="22"/>
          <w:lang w:val="en-US"/>
        </w:rPr>
        <w:t>in Turkey</w:t>
      </w:r>
      <w:r w:rsidR="00A17DF4" w:rsidRPr="001B2AA0">
        <w:rPr>
          <w:rFonts w:ascii="Arial Narrow" w:hAnsi="Arial Narrow" w:cs="Rod"/>
          <w:sz w:val="22"/>
          <w:szCs w:val="22"/>
          <w:lang w:val="en-US"/>
        </w:rPr>
        <w:t>, and then went through a pe</w:t>
      </w:r>
      <w:r w:rsidR="00CA4A64">
        <w:rPr>
          <w:rFonts w:ascii="Arial Narrow" w:hAnsi="Arial Narrow" w:cs="Rod"/>
          <w:sz w:val="22"/>
          <w:szCs w:val="22"/>
          <w:lang w:val="en-US"/>
        </w:rPr>
        <w:t xml:space="preserve">riod of recession in the 1990s </w:t>
      </w:r>
      <w:r w:rsidR="00A17DF4" w:rsidRPr="001B2AA0">
        <w:rPr>
          <w:rFonts w:ascii="Arial Narrow" w:hAnsi="Arial Narrow" w:cs="Rod"/>
          <w:sz w:val="22"/>
          <w:szCs w:val="22"/>
          <w:lang w:val="en-US"/>
        </w:rPr>
        <w:t>before being revived under the leadership of the AKP</w:t>
      </w:r>
      <w:r w:rsidR="000A1007" w:rsidRPr="001B2AA0">
        <w:rPr>
          <w:rFonts w:ascii="Arial Narrow" w:hAnsi="Arial Narrow" w:cs="Rod"/>
          <w:sz w:val="22"/>
          <w:szCs w:val="22"/>
          <w:lang w:val="en-US"/>
        </w:rPr>
        <w:t xml:space="preserve"> (</w:t>
      </w:r>
      <w:r w:rsidR="00E818FD" w:rsidRPr="001B2AA0">
        <w:rPr>
          <w:rFonts w:ascii="Arial Narrow" w:hAnsi="Arial Narrow" w:cs="Rod"/>
          <w:sz w:val="22"/>
          <w:szCs w:val="22"/>
          <w:lang w:val="en-US"/>
        </w:rPr>
        <w:t xml:space="preserve">Justice and Development Party), </w:t>
      </w:r>
      <w:r w:rsidR="00A17DF4" w:rsidRPr="001B2AA0">
        <w:rPr>
          <w:rFonts w:ascii="Arial Narrow" w:hAnsi="Arial Narrow" w:cs="Rod"/>
          <w:sz w:val="22"/>
          <w:szCs w:val="22"/>
          <w:lang w:val="en-US"/>
        </w:rPr>
        <w:t>a then newly established neo-conservative party</w:t>
      </w:r>
      <w:r w:rsidR="00CE076F" w:rsidRPr="001B2AA0">
        <w:rPr>
          <w:rFonts w:ascii="Arial Narrow" w:hAnsi="Arial Narrow" w:cs="Rod"/>
          <w:sz w:val="22"/>
          <w:szCs w:val="22"/>
          <w:lang w:val="en-US"/>
        </w:rPr>
        <w:t xml:space="preserve"> that has been</w:t>
      </w:r>
      <w:r w:rsidR="00FA1275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E95102" w:rsidRPr="001B2AA0">
        <w:rPr>
          <w:rFonts w:ascii="Arial Narrow" w:hAnsi="Arial Narrow" w:cs="Rod"/>
          <w:sz w:val="22"/>
          <w:szCs w:val="22"/>
          <w:lang w:val="en-US"/>
        </w:rPr>
        <w:t>in power since</w:t>
      </w:r>
      <w:r w:rsidR="00A17DF4" w:rsidRPr="001B2AA0">
        <w:rPr>
          <w:rFonts w:ascii="Arial Narrow" w:hAnsi="Arial Narrow" w:cs="Rod"/>
          <w:sz w:val="22"/>
          <w:szCs w:val="22"/>
          <w:lang w:val="en-US"/>
        </w:rPr>
        <w:t xml:space="preserve"> 2002. </w:t>
      </w:r>
      <w:r w:rsidR="00180355" w:rsidRPr="001B2AA0">
        <w:rPr>
          <w:rFonts w:ascii="Arial Narrow" w:hAnsi="Arial Narrow" w:cs="Rod"/>
          <w:sz w:val="22"/>
          <w:szCs w:val="22"/>
          <w:lang w:val="en-US"/>
        </w:rPr>
        <w:t>After</w:t>
      </w:r>
      <w:r w:rsidR="000862E9" w:rsidRPr="001B2AA0">
        <w:rPr>
          <w:rFonts w:ascii="Arial Narrow" w:hAnsi="Arial Narrow" w:cs="Rod"/>
          <w:sz w:val="22"/>
          <w:szCs w:val="22"/>
          <w:lang w:val="en-US"/>
        </w:rPr>
        <w:t xml:space="preserve"> its initial </w:t>
      </w:r>
      <w:r w:rsidR="00CE076F" w:rsidRPr="001B2AA0">
        <w:rPr>
          <w:rFonts w:ascii="Arial Narrow" w:hAnsi="Arial Narrow" w:cs="Rod"/>
          <w:sz w:val="22"/>
          <w:szCs w:val="22"/>
          <w:lang w:val="en-US"/>
        </w:rPr>
        <w:t>reformist</w:t>
      </w:r>
      <w:r w:rsidR="000E0FAE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0862E9" w:rsidRPr="001B2AA0">
        <w:rPr>
          <w:rFonts w:ascii="Arial Narrow" w:hAnsi="Arial Narrow" w:cs="Rod"/>
          <w:sz w:val="22"/>
          <w:szCs w:val="22"/>
          <w:lang w:val="en-US"/>
        </w:rPr>
        <w:t xml:space="preserve">period, </w:t>
      </w:r>
      <w:r w:rsidR="00180355" w:rsidRPr="001B2AA0">
        <w:rPr>
          <w:rFonts w:ascii="Arial Narrow" w:hAnsi="Arial Narrow" w:cs="Rod"/>
          <w:sz w:val="22"/>
          <w:szCs w:val="22"/>
          <w:lang w:val="en-US"/>
        </w:rPr>
        <w:t>t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he political tendency towards authoritarianism </w:t>
      </w:r>
      <w:r w:rsidR="004929A8" w:rsidRPr="001B2AA0">
        <w:rPr>
          <w:rFonts w:ascii="Arial Narrow" w:hAnsi="Arial Narrow" w:cs="Rod"/>
          <w:sz w:val="22"/>
          <w:szCs w:val="22"/>
          <w:lang w:val="en-US"/>
        </w:rPr>
        <w:t>became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more visible towards the </w:t>
      </w:r>
      <w:r w:rsidR="000E0FAE" w:rsidRPr="001B2AA0">
        <w:rPr>
          <w:rFonts w:ascii="Arial Narrow" w:hAnsi="Arial Narrow" w:cs="Rod"/>
          <w:sz w:val="22"/>
          <w:szCs w:val="22"/>
          <w:lang w:val="en-US"/>
        </w:rPr>
        <w:t>middle</w:t>
      </w:r>
      <w:r w:rsidRPr="001B2AA0">
        <w:rPr>
          <w:rFonts w:ascii="Arial Narrow" w:hAnsi="Arial Narrow" w:cs="Rod"/>
          <w:sz w:val="22"/>
          <w:szCs w:val="22"/>
          <w:lang w:val="en-US"/>
        </w:rPr>
        <w:t xml:space="preserve"> of 2000s.</w:t>
      </w:r>
      <w:r w:rsidR="004929A8" w:rsidRPr="001B2AA0">
        <w:rPr>
          <w:rFonts w:ascii="Arial Narrow" w:hAnsi="Arial Narrow" w:cs="Rod"/>
          <w:sz w:val="22"/>
          <w:szCs w:val="22"/>
          <w:lang w:val="en-US"/>
        </w:rPr>
        <w:t xml:space="preserve"> It was shaped</w:t>
      </w:r>
      <w:r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</w:t>
      </w:r>
      <w:r w:rsidR="00CE076F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by </w:t>
      </w:r>
      <w:r w:rsidR="004929A8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increasing</w:t>
      </w:r>
      <w:r w:rsidR="00A17DF4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</w:t>
      </w:r>
      <w:r w:rsidR="001B2AA0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centralization</w:t>
      </w:r>
      <w:r w:rsidR="00A17DF4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</w:t>
      </w:r>
      <w:r w:rsidR="00477FF5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and </w:t>
      </w:r>
      <w:r w:rsidR="001B2AA0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personalization</w:t>
      </w:r>
      <w:r w:rsidR="00477FF5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</w:t>
      </w:r>
      <w:r w:rsidR="00A17DF4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of power</w:t>
      </w:r>
      <w:r w:rsidR="004929A8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,</w:t>
      </w:r>
      <w:r w:rsidR="00A17DF4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</w:t>
      </w:r>
      <w:r w:rsidR="004929A8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and </w:t>
      </w:r>
      <w:r w:rsidR="00FA50E5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by the</w:t>
      </w:r>
      <w:r w:rsidR="00180355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</w:t>
      </w:r>
      <w:r w:rsidR="001B2AA0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radicalization</w:t>
      </w:r>
      <w:r w:rsidR="00180355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of conservatism and nationalism </w:t>
      </w:r>
      <w:r w:rsidR="00FA50E5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in particular since</w:t>
      </w:r>
      <w:r w:rsidR="00180355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the constitutional amendment </w:t>
      </w:r>
      <w:r w:rsidR="00FA50E5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of 2010</w:t>
      </w:r>
      <w:r w:rsidR="006F49BA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. </w:t>
      </w:r>
      <w:r w:rsidR="004051FC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Within this new neoliberal-authoritarian setting, o</w:t>
      </w:r>
      <w:r w:rsidR="004A3567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ffensive</w:t>
      </w:r>
      <w:r w:rsidR="00440AE2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pronatalism</w:t>
      </w:r>
      <w:r w:rsidR="004929A8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</w:t>
      </w:r>
      <w:r w:rsidR="004051FC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represents a crucial </w:t>
      </w:r>
      <w:r w:rsidR="00C62ADD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issue that </w:t>
      </w:r>
      <w:r w:rsidR="004051FC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has led to </w:t>
      </w:r>
      <w:r w:rsidR="002832E8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a renewal </w:t>
      </w:r>
      <w:r w:rsidR="001E5E15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of </w:t>
      </w:r>
      <w:r w:rsidR="00C70BE8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discourses, practices </w:t>
      </w:r>
      <w:r w:rsidR="002832E8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and </w:t>
      </w:r>
      <w:r w:rsidR="001E5E15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regulations</w:t>
      </w:r>
      <w:r w:rsidR="002832E8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as to what concerns </w:t>
      </w:r>
      <w:r w:rsidR="007A47D8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reproductive rights,</w:t>
      </w:r>
      <w:r w:rsidR="008A4AB4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</w:t>
      </w:r>
      <w:r w:rsidR="007A47D8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family</w:t>
      </w:r>
      <w:r w:rsidR="004051FC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/gender</w:t>
      </w:r>
      <w:r w:rsidR="007A47D8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</w:t>
      </w:r>
      <w:r w:rsidR="001E5E15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>policies</w:t>
      </w:r>
      <w:r w:rsidR="004051FC" w:rsidRPr="001B2AA0">
        <w:rPr>
          <w:rFonts w:ascii="Arial Narrow" w:hAnsi="Arial Narrow" w:cs="Rod"/>
          <w:sz w:val="22"/>
          <w:szCs w:val="22"/>
          <w:shd w:val="clear" w:color="auto" w:fill="FFFFFF"/>
          <w:lang w:val="en-US"/>
        </w:rPr>
        <w:t xml:space="preserve"> </w:t>
      </w:r>
      <w:r w:rsidR="007437A4" w:rsidRPr="001B2AA0">
        <w:rPr>
          <w:rFonts w:ascii="Arial Narrow" w:hAnsi="Arial Narrow" w:cs="Rod"/>
          <w:sz w:val="22"/>
          <w:szCs w:val="22"/>
          <w:lang w:val="en-US"/>
        </w:rPr>
        <w:t xml:space="preserve">and the </w:t>
      </w:r>
      <w:r w:rsidR="00BE0D6C" w:rsidRPr="001B2AA0">
        <w:rPr>
          <w:rFonts w:ascii="Arial Narrow" w:hAnsi="Arial Narrow" w:cs="Rod"/>
          <w:sz w:val="22"/>
          <w:szCs w:val="22"/>
          <w:lang w:val="en-US"/>
        </w:rPr>
        <w:t xml:space="preserve">administration </w:t>
      </w:r>
      <w:r w:rsidR="007437A4" w:rsidRPr="001B2AA0">
        <w:rPr>
          <w:rFonts w:ascii="Arial Narrow" w:hAnsi="Arial Narrow" w:cs="Rod"/>
          <w:sz w:val="22"/>
          <w:szCs w:val="22"/>
          <w:lang w:val="en-US"/>
        </w:rPr>
        <w:t>of sexuality</w:t>
      </w:r>
      <w:r w:rsidR="001E5E15" w:rsidRPr="001B2AA0">
        <w:rPr>
          <w:rFonts w:ascii="Arial Narrow" w:hAnsi="Arial Narrow" w:cs="Rod"/>
          <w:sz w:val="22"/>
          <w:szCs w:val="22"/>
          <w:lang w:val="en-US"/>
        </w:rPr>
        <w:t>.</w:t>
      </w:r>
      <w:r w:rsidR="00E428AB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D30037" w:rsidRPr="001B2AA0">
        <w:rPr>
          <w:rFonts w:ascii="Arial Narrow" w:hAnsi="Arial Narrow" w:cs="Rod"/>
          <w:sz w:val="22"/>
          <w:szCs w:val="22"/>
          <w:lang w:val="en-US"/>
        </w:rPr>
        <w:t>Accordingly,</w:t>
      </w:r>
      <w:r w:rsidR="00C2778E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330876" w:rsidRPr="001B2AA0">
        <w:rPr>
          <w:rFonts w:ascii="Arial Narrow" w:hAnsi="Arial Narrow" w:cs="Rod"/>
          <w:sz w:val="22"/>
          <w:szCs w:val="22"/>
          <w:lang w:val="en-US"/>
        </w:rPr>
        <w:t xml:space="preserve">women’s </w:t>
      </w:r>
      <w:r w:rsidR="005A69CC" w:rsidRPr="001B2AA0">
        <w:rPr>
          <w:rFonts w:ascii="Arial Narrow" w:hAnsi="Arial Narrow" w:cs="Rod"/>
          <w:sz w:val="22"/>
          <w:szCs w:val="22"/>
          <w:lang w:val="en-US"/>
        </w:rPr>
        <w:t>central role</w:t>
      </w:r>
      <w:r w:rsidR="000753ED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5A69CC" w:rsidRPr="001B2AA0">
        <w:rPr>
          <w:rFonts w:ascii="Arial Narrow" w:hAnsi="Arial Narrow" w:cs="Rod"/>
          <w:sz w:val="22"/>
          <w:szCs w:val="22"/>
          <w:lang w:val="en-US"/>
        </w:rPr>
        <w:t xml:space="preserve">in </w:t>
      </w:r>
      <w:r w:rsidR="000753ED" w:rsidRPr="001B2AA0">
        <w:rPr>
          <w:rFonts w:ascii="Arial Narrow" w:hAnsi="Arial Narrow" w:cs="Rod"/>
          <w:sz w:val="22"/>
          <w:szCs w:val="22"/>
          <w:lang w:val="en-US"/>
        </w:rPr>
        <w:t xml:space="preserve">reproductive </w:t>
      </w:r>
      <w:r w:rsidR="00DA3993" w:rsidRPr="001B2AA0">
        <w:rPr>
          <w:rFonts w:ascii="Arial Narrow" w:hAnsi="Arial Narrow" w:cs="Rod"/>
          <w:sz w:val="22"/>
          <w:szCs w:val="22"/>
          <w:lang w:val="en-US"/>
        </w:rPr>
        <w:t xml:space="preserve">and domestic </w:t>
      </w:r>
      <w:r w:rsidR="000753ED" w:rsidRPr="001B2AA0">
        <w:rPr>
          <w:rFonts w:ascii="Arial Narrow" w:hAnsi="Arial Narrow" w:cs="Rod"/>
          <w:sz w:val="22"/>
          <w:szCs w:val="22"/>
          <w:lang w:val="en-US"/>
        </w:rPr>
        <w:t xml:space="preserve">work </w:t>
      </w:r>
      <w:r w:rsidR="005A69CC" w:rsidRPr="001B2AA0">
        <w:rPr>
          <w:rFonts w:ascii="Arial Narrow" w:hAnsi="Arial Narrow" w:cs="Rod"/>
          <w:sz w:val="22"/>
          <w:szCs w:val="22"/>
          <w:lang w:val="en-US"/>
        </w:rPr>
        <w:t>w</w:t>
      </w:r>
      <w:r w:rsidR="008F2858" w:rsidRPr="001B2AA0">
        <w:rPr>
          <w:rFonts w:ascii="Arial Narrow" w:hAnsi="Arial Narrow" w:cs="Rod"/>
          <w:sz w:val="22"/>
          <w:szCs w:val="22"/>
          <w:lang w:val="en-US"/>
        </w:rPr>
        <w:t>as</w:t>
      </w:r>
      <w:r w:rsidR="005A69CC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8F2858" w:rsidRPr="001B2AA0">
        <w:rPr>
          <w:rFonts w:ascii="Arial Narrow" w:hAnsi="Arial Narrow" w:cs="Rod"/>
          <w:sz w:val="22"/>
          <w:szCs w:val="22"/>
          <w:lang w:val="en-US"/>
        </w:rPr>
        <w:t>reaffirmed</w:t>
      </w:r>
      <w:r w:rsidR="00DA3993" w:rsidRPr="001B2AA0">
        <w:rPr>
          <w:rFonts w:ascii="Arial Narrow" w:hAnsi="Arial Narrow" w:cs="Rod"/>
          <w:sz w:val="22"/>
          <w:szCs w:val="22"/>
          <w:lang w:val="en-US"/>
        </w:rPr>
        <w:t xml:space="preserve"> as </w:t>
      </w:r>
      <w:r w:rsidR="008F2858" w:rsidRPr="001B2AA0">
        <w:rPr>
          <w:rFonts w:ascii="Arial Narrow" w:hAnsi="Arial Narrow" w:cs="Rod"/>
          <w:sz w:val="22"/>
          <w:szCs w:val="22"/>
          <w:lang w:val="en-US"/>
        </w:rPr>
        <w:t xml:space="preserve">a </w:t>
      </w:r>
      <w:r w:rsidR="00DA3993" w:rsidRPr="001B2AA0">
        <w:rPr>
          <w:rFonts w:ascii="Arial Narrow" w:hAnsi="Arial Narrow" w:cs="Rod"/>
          <w:sz w:val="22"/>
          <w:szCs w:val="22"/>
          <w:lang w:val="en-US"/>
        </w:rPr>
        <w:t xml:space="preserve">state </w:t>
      </w:r>
      <w:r w:rsidR="008F2858" w:rsidRPr="001B2AA0">
        <w:rPr>
          <w:rFonts w:ascii="Arial Narrow" w:hAnsi="Arial Narrow" w:cs="Rod"/>
          <w:sz w:val="22"/>
          <w:szCs w:val="22"/>
          <w:lang w:val="en-US"/>
        </w:rPr>
        <w:t>value,</w:t>
      </w:r>
      <w:r w:rsidR="004226E9" w:rsidRPr="001B2AA0">
        <w:rPr>
          <w:rFonts w:ascii="Arial Narrow" w:hAnsi="Arial Narrow" w:cs="Rod"/>
          <w:sz w:val="22"/>
          <w:szCs w:val="22"/>
          <w:lang w:val="en-US"/>
        </w:rPr>
        <w:t xml:space="preserve"> while </w:t>
      </w:r>
      <w:r w:rsidR="00436726" w:rsidRPr="001B2AA0">
        <w:rPr>
          <w:rFonts w:ascii="Arial Narrow" w:hAnsi="Arial Narrow" w:cs="Rod"/>
          <w:sz w:val="22"/>
          <w:szCs w:val="22"/>
          <w:lang w:val="en-US"/>
        </w:rPr>
        <w:t>con</w:t>
      </w:r>
      <w:r w:rsidR="004929A8" w:rsidRPr="001B2AA0">
        <w:rPr>
          <w:rFonts w:ascii="Arial Narrow" w:hAnsi="Arial Narrow" w:cs="Rod"/>
          <w:sz w:val="22"/>
          <w:szCs w:val="22"/>
          <w:lang w:val="en-US"/>
        </w:rPr>
        <w:t>t</w:t>
      </w:r>
      <w:r w:rsidR="00436726" w:rsidRPr="001B2AA0">
        <w:rPr>
          <w:rFonts w:ascii="Arial Narrow" w:hAnsi="Arial Narrow" w:cs="Rod"/>
          <w:sz w:val="22"/>
          <w:szCs w:val="22"/>
          <w:lang w:val="en-US"/>
        </w:rPr>
        <w:t xml:space="preserve">radictorily </w:t>
      </w:r>
      <w:r w:rsidR="004226E9" w:rsidRPr="001B2AA0">
        <w:rPr>
          <w:rFonts w:ascii="Arial Narrow" w:hAnsi="Arial Narrow" w:cs="Rod"/>
          <w:sz w:val="22"/>
          <w:szCs w:val="22"/>
          <w:lang w:val="en-US"/>
        </w:rPr>
        <w:t xml:space="preserve">their reinsertion in </w:t>
      </w:r>
      <w:r w:rsidR="004A3567" w:rsidRPr="001B2AA0">
        <w:rPr>
          <w:rFonts w:ascii="Arial Narrow" w:hAnsi="Arial Narrow" w:cs="Rod"/>
          <w:sz w:val="22"/>
          <w:szCs w:val="22"/>
          <w:lang w:val="en-US"/>
        </w:rPr>
        <w:t xml:space="preserve">the </w:t>
      </w:r>
      <w:r w:rsidR="004226E9" w:rsidRPr="001B2AA0">
        <w:rPr>
          <w:rFonts w:ascii="Arial Narrow" w:hAnsi="Arial Narrow" w:cs="Rod"/>
          <w:sz w:val="22"/>
          <w:szCs w:val="22"/>
          <w:lang w:val="en-US"/>
        </w:rPr>
        <w:t xml:space="preserve">labor market </w:t>
      </w:r>
      <w:r w:rsidR="00E6589A" w:rsidRPr="001B2AA0">
        <w:rPr>
          <w:rFonts w:ascii="Arial Narrow" w:hAnsi="Arial Narrow" w:cs="Rod"/>
          <w:sz w:val="22"/>
          <w:szCs w:val="22"/>
          <w:lang w:val="en-US"/>
        </w:rPr>
        <w:t>was also</w:t>
      </w:r>
      <w:r w:rsidR="00436726" w:rsidRPr="001B2AA0">
        <w:rPr>
          <w:rFonts w:ascii="Arial Narrow" w:hAnsi="Arial Narrow" w:cs="Rod"/>
          <w:sz w:val="22"/>
          <w:szCs w:val="22"/>
          <w:lang w:val="en-US"/>
        </w:rPr>
        <w:t xml:space="preserve"> encouraged </w:t>
      </w:r>
      <w:r w:rsidR="00E6589A" w:rsidRPr="001B2AA0">
        <w:rPr>
          <w:rFonts w:ascii="Arial Narrow" w:hAnsi="Arial Narrow" w:cs="Rod"/>
          <w:sz w:val="22"/>
          <w:szCs w:val="22"/>
          <w:lang w:val="en-US"/>
        </w:rPr>
        <w:t>(</w:t>
      </w:r>
      <w:r w:rsidR="00A32DC7" w:rsidRPr="001B2AA0">
        <w:rPr>
          <w:rFonts w:ascii="Arial Narrow" w:hAnsi="Arial Narrow" w:cs="Rod"/>
          <w:sz w:val="22"/>
          <w:szCs w:val="22"/>
          <w:lang w:val="en-US"/>
        </w:rPr>
        <w:t>albeit mostly on a part-time basis</w:t>
      </w:r>
      <w:r w:rsidR="00E6589A" w:rsidRPr="001B2AA0">
        <w:rPr>
          <w:rFonts w:ascii="Arial Narrow" w:hAnsi="Arial Narrow" w:cs="Rod"/>
          <w:sz w:val="22"/>
          <w:szCs w:val="22"/>
          <w:lang w:val="en-US"/>
        </w:rPr>
        <w:t>)</w:t>
      </w:r>
      <w:r w:rsidR="00DA3993" w:rsidRPr="001B2AA0">
        <w:rPr>
          <w:rFonts w:ascii="Arial Narrow" w:hAnsi="Arial Narrow" w:cs="Rod"/>
          <w:sz w:val="22"/>
          <w:szCs w:val="22"/>
          <w:lang w:val="en-US"/>
        </w:rPr>
        <w:t xml:space="preserve">; </w:t>
      </w:r>
      <w:r w:rsidR="001C4058" w:rsidRPr="001B2AA0">
        <w:rPr>
          <w:rFonts w:ascii="Arial Narrow" w:hAnsi="Arial Narrow" w:cs="Rod"/>
          <w:sz w:val="22"/>
          <w:szCs w:val="22"/>
          <w:lang w:val="en-US"/>
        </w:rPr>
        <w:t>abortion</w:t>
      </w:r>
      <w:r w:rsidR="00221332" w:rsidRPr="001B2AA0">
        <w:rPr>
          <w:rFonts w:ascii="Arial Narrow" w:hAnsi="Arial Narrow" w:cs="Rod"/>
          <w:sz w:val="22"/>
          <w:szCs w:val="22"/>
          <w:lang w:val="en-US"/>
        </w:rPr>
        <w:t xml:space="preserve"> was reopened to</w:t>
      </w:r>
      <w:r w:rsidR="001C4058" w:rsidRPr="001B2AA0">
        <w:rPr>
          <w:rFonts w:ascii="Arial Narrow" w:hAnsi="Arial Narrow" w:cs="Rod"/>
          <w:sz w:val="22"/>
          <w:szCs w:val="22"/>
          <w:lang w:val="en-US"/>
        </w:rPr>
        <w:t xml:space="preserve"> political</w:t>
      </w:r>
      <w:r w:rsidR="00221332" w:rsidRPr="001B2AA0">
        <w:rPr>
          <w:rFonts w:ascii="Arial Narrow" w:hAnsi="Arial Narrow" w:cs="Rod"/>
          <w:sz w:val="22"/>
          <w:szCs w:val="22"/>
          <w:lang w:val="en-US"/>
        </w:rPr>
        <w:t>/religious</w:t>
      </w:r>
      <w:r w:rsidR="001C4058" w:rsidRPr="001B2AA0">
        <w:rPr>
          <w:rFonts w:ascii="Arial Narrow" w:hAnsi="Arial Narrow" w:cs="Rod"/>
          <w:sz w:val="22"/>
          <w:szCs w:val="22"/>
          <w:lang w:val="en-US"/>
        </w:rPr>
        <w:t xml:space="preserve"> debate</w:t>
      </w:r>
      <w:r w:rsidR="005A69CC" w:rsidRPr="001B2AA0">
        <w:rPr>
          <w:rFonts w:ascii="Arial Narrow" w:hAnsi="Arial Narrow" w:cs="Rod"/>
          <w:sz w:val="22"/>
          <w:szCs w:val="22"/>
          <w:lang w:val="en-US"/>
        </w:rPr>
        <w:t xml:space="preserve"> for the first time since its legalization in </w:t>
      </w:r>
      <w:r w:rsidR="006F49BA" w:rsidRPr="001B2AA0">
        <w:rPr>
          <w:rFonts w:ascii="Arial Narrow" w:hAnsi="Arial Narrow" w:cs="Rod"/>
          <w:sz w:val="22"/>
          <w:szCs w:val="22"/>
          <w:lang w:val="en-US"/>
        </w:rPr>
        <w:t>1983</w:t>
      </w:r>
      <w:r w:rsidR="005A69CC" w:rsidRPr="001B2AA0">
        <w:rPr>
          <w:rFonts w:ascii="Arial Narrow" w:hAnsi="Arial Narrow" w:cs="Rod"/>
          <w:sz w:val="22"/>
          <w:szCs w:val="22"/>
          <w:lang w:val="en-US"/>
        </w:rPr>
        <w:t xml:space="preserve">, </w:t>
      </w:r>
      <w:r w:rsidR="00CA4A64">
        <w:rPr>
          <w:rFonts w:ascii="Arial Narrow" w:hAnsi="Arial Narrow" w:cs="Rod"/>
          <w:sz w:val="22"/>
          <w:szCs w:val="22"/>
          <w:lang w:val="en-US"/>
        </w:rPr>
        <w:t xml:space="preserve">which </w:t>
      </w:r>
      <w:r w:rsidR="004226E9" w:rsidRPr="001B2AA0">
        <w:rPr>
          <w:rFonts w:ascii="Arial Narrow" w:hAnsi="Arial Narrow" w:cs="Rod"/>
          <w:sz w:val="22"/>
          <w:szCs w:val="22"/>
          <w:lang w:val="en-US"/>
        </w:rPr>
        <w:t>resulted in</w:t>
      </w:r>
      <w:r w:rsidR="00376FF3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4226E9" w:rsidRPr="001B2AA0">
        <w:rPr>
          <w:rFonts w:ascii="Arial Narrow" w:hAnsi="Arial Narrow" w:cs="Rod"/>
          <w:sz w:val="22"/>
          <w:szCs w:val="22"/>
          <w:lang w:val="en-US"/>
        </w:rPr>
        <w:t xml:space="preserve">a transfer to the private sector of </w:t>
      </w:r>
      <w:r w:rsidR="00376FF3" w:rsidRPr="001B2AA0">
        <w:rPr>
          <w:rFonts w:ascii="Arial Narrow" w:hAnsi="Arial Narrow" w:cs="Rod"/>
          <w:sz w:val="22"/>
          <w:szCs w:val="22"/>
          <w:lang w:val="en-US"/>
        </w:rPr>
        <w:t>a till-then state service</w:t>
      </w:r>
      <w:r w:rsidR="005A69CC" w:rsidRPr="001B2AA0">
        <w:rPr>
          <w:rFonts w:ascii="Arial Narrow" w:hAnsi="Arial Narrow" w:cs="Rod"/>
          <w:sz w:val="22"/>
          <w:szCs w:val="22"/>
          <w:lang w:val="en-US"/>
        </w:rPr>
        <w:t xml:space="preserve">; </w:t>
      </w:r>
      <w:r w:rsidR="00376FF3" w:rsidRPr="001B2AA0">
        <w:rPr>
          <w:rFonts w:ascii="Arial Narrow" w:hAnsi="Arial Narrow" w:cs="Rod"/>
          <w:sz w:val="22"/>
          <w:szCs w:val="22"/>
          <w:lang w:val="en-US"/>
        </w:rPr>
        <w:t>IVF</w:t>
      </w:r>
      <w:r w:rsidR="005B7067" w:rsidRPr="001B2AA0">
        <w:rPr>
          <w:rFonts w:ascii="Arial Narrow" w:hAnsi="Arial Narrow" w:cs="Rod"/>
          <w:sz w:val="22"/>
          <w:szCs w:val="22"/>
          <w:lang w:val="en-US"/>
        </w:rPr>
        <w:t xml:space="preserve"> benefited from </w:t>
      </w:r>
      <w:r w:rsidR="0057249C" w:rsidRPr="001B2AA0">
        <w:rPr>
          <w:rFonts w:ascii="Arial Narrow" w:hAnsi="Arial Narrow" w:cs="Rod"/>
          <w:sz w:val="22"/>
          <w:szCs w:val="22"/>
          <w:lang w:val="en-US"/>
        </w:rPr>
        <w:t>insurance</w:t>
      </w:r>
      <w:r w:rsidR="00E818FD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8F2858" w:rsidRPr="001B2AA0">
        <w:rPr>
          <w:rFonts w:ascii="Arial Narrow" w:hAnsi="Arial Narrow" w:cs="Rod"/>
          <w:sz w:val="22"/>
          <w:szCs w:val="22"/>
          <w:lang w:val="en-US"/>
        </w:rPr>
        <w:t>coverage</w:t>
      </w:r>
      <w:r w:rsidR="0057249C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3B7351" w:rsidRPr="001B2AA0">
        <w:rPr>
          <w:rFonts w:ascii="Arial Narrow" w:hAnsi="Arial Narrow" w:cs="Rod"/>
          <w:sz w:val="22"/>
          <w:szCs w:val="22"/>
          <w:lang w:val="en-US"/>
        </w:rPr>
        <w:t xml:space="preserve">but </w:t>
      </w:r>
      <w:r w:rsidR="008F2858" w:rsidRPr="001B2AA0">
        <w:rPr>
          <w:rFonts w:ascii="Arial Narrow" w:hAnsi="Arial Narrow" w:cs="Rod"/>
          <w:sz w:val="22"/>
          <w:szCs w:val="22"/>
          <w:lang w:val="en-US"/>
        </w:rPr>
        <w:t>the expanding restrictions for access</w:t>
      </w:r>
      <w:r w:rsidR="00403A48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8F2858" w:rsidRPr="001B2AA0">
        <w:rPr>
          <w:rFonts w:ascii="Arial Narrow" w:hAnsi="Arial Narrow" w:cs="Rod"/>
          <w:sz w:val="22"/>
          <w:szCs w:val="22"/>
          <w:lang w:val="en-US"/>
        </w:rPr>
        <w:t>have provoked</w:t>
      </w:r>
      <w:r w:rsidR="003B7351" w:rsidRPr="001B2AA0">
        <w:rPr>
          <w:rFonts w:ascii="Arial Narrow" w:hAnsi="Arial Narrow" w:cs="Rod"/>
          <w:sz w:val="22"/>
          <w:szCs w:val="22"/>
          <w:lang w:val="en-US"/>
        </w:rPr>
        <w:t xml:space="preserve"> new </w:t>
      </w:r>
      <w:r w:rsidR="005C6982" w:rsidRPr="001B2AA0">
        <w:rPr>
          <w:rFonts w:ascii="Arial Narrow" w:hAnsi="Arial Narrow" w:cs="Rod"/>
          <w:sz w:val="22"/>
          <w:szCs w:val="22"/>
          <w:lang w:val="en-US"/>
        </w:rPr>
        <w:t>social/</w:t>
      </w:r>
      <w:r w:rsidR="003B7351" w:rsidRPr="001B2AA0">
        <w:rPr>
          <w:rFonts w:ascii="Arial Narrow" w:hAnsi="Arial Narrow" w:cs="Rod"/>
          <w:sz w:val="22"/>
          <w:szCs w:val="22"/>
          <w:lang w:val="en-US"/>
        </w:rPr>
        <w:t>economic inequalities</w:t>
      </w:r>
      <w:r w:rsidR="0057249C" w:rsidRPr="001B2AA0">
        <w:rPr>
          <w:rFonts w:ascii="Arial Narrow" w:hAnsi="Arial Narrow" w:cs="Rod"/>
          <w:sz w:val="22"/>
          <w:szCs w:val="22"/>
          <w:lang w:val="en-US"/>
        </w:rPr>
        <w:t> </w:t>
      </w:r>
      <w:r w:rsidR="005B7067" w:rsidRPr="001B2AA0">
        <w:rPr>
          <w:rFonts w:ascii="Arial Narrow" w:hAnsi="Arial Narrow" w:cs="Rod"/>
          <w:sz w:val="22"/>
          <w:szCs w:val="22"/>
          <w:lang w:val="en-US"/>
        </w:rPr>
        <w:t>and new discrimination</w:t>
      </w:r>
      <w:r w:rsidR="003007FD" w:rsidRPr="001B2AA0">
        <w:rPr>
          <w:rFonts w:ascii="Arial Narrow" w:hAnsi="Arial Narrow" w:cs="Rod"/>
          <w:sz w:val="22"/>
          <w:szCs w:val="22"/>
          <w:lang w:val="en-US"/>
        </w:rPr>
        <w:t>s</w:t>
      </w:r>
      <w:r w:rsidR="005B7067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3007FD" w:rsidRPr="001B2AA0">
        <w:rPr>
          <w:rFonts w:ascii="Arial Narrow" w:hAnsi="Arial Narrow" w:cs="Rod"/>
          <w:sz w:val="22"/>
          <w:szCs w:val="22"/>
          <w:lang w:val="en-US"/>
        </w:rPr>
        <w:t xml:space="preserve">against </w:t>
      </w:r>
      <w:r w:rsidR="00CA4A64">
        <w:rPr>
          <w:rFonts w:ascii="Arial Narrow" w:hAnsi="Arial Narrow" w:cs="Rod"/>
          <w:sz w:val="22"/>
          <w:szCs w:val="22"/>
          <w:lang w:val="en-US"/>
        </w:rPr>
        <w:t>singles and</w:t>
      </w:r>
      <w:r w:rsidR="003007FD" w:rsidRPr="001B2AA0">
        <w:rPr>
          <w:rFonts w:ascii="Arial Narrow" w:hAnsi="Arial Narrow" w:cs="Rod"/>
          <w:sz w:val="22"/>
          <w:szCs w:val="22"/>
          <w:lang w:val="en-US"/>
        </w:rPr>
        <w:t xml:space="preserve"> same-sex </w:t>
      </w:r>
      <w:r w:rsidR="00C15806" w:rsidRPr="001B2AA0">
        <w:rPr>
          <w:rFonts w:ascii="Arial Narrow" w:hAnsi="Arial Narrow" w:cs="Rod"/>
          <w:sz w:val="22"/>
          <w:szCs w:val="22"/>
          <w:lang w:val="en-US"/>
        </w:rPr>
        <w:t>couples</w:t>
      </w:r>
      <w:r w:rsidR="0057249C" w:rsidRPr="001B2AA0">
        <w:rPr>
          <w:rFonts w:ascii="Arial Narrow" w:hAnsi="Arial Narrow" w:cs="Rod"/>
          <w:sz w:val="22"/>
          <w:szCs w:val="22"/>
          <w:lang w:val="en-US"/>
        </w:rPr>
        <w:t xml:space="preserve">; </w:t>
      </w:r>
      <w:r w:rsidR="00DA3993" w:rsidRPr="001B2AA0">
        <w:rPr>
          <w:rFonts w:ascii="Arial Narrow" w:hAnsi="Arial Narrow" w:cs="Rod"/>
          <w:sz w:val="22"/>
          <w:szCs w:val="22"/>
          <w:lang w:val="en-US"/>
        </w:rPr>
        <w:t>surrogacy</w:t>
      </w:r>
      <w:r w:rsidR="002F202E" w:rsidRPr="001B2AA0">
        <w:rPr>
          <w:rFonts w:ascii="Arial Narrow" w:hAnsi="Arial Narrow" w:cs="Rod"/>
          <w:sz w:val="22"/>
          <w:szCs w:val="22"/>
          <w:lang w:val="en-US"/>
        </w:rPr>
        <w:t xml:space="preserve"> as well as </w:t>
      </w:r>
      <w:r w:rsidR="00A15BDF" w:rsidRPr="001B2AA0">
        <w:rPr>
          <w:rFonts w:ascii="Arial Narrow" w:hAnsi="Arial Narrow" w:cs="Rod"/>
          <w:sz w:val="22"/>
          <w:szCs w:val="22"/>
          <w:lang w:val="en-US"/>
        </w:rPr>
        <w:t xml:space="preserve">egg and </w:t>
      </w:r>
      <w:r w:rsidR="002F202E" w:rsidRPr="001B2AA0">
        <w:rPr>
          <w:rFonts w:ascii="Arial Narrow" w:hAnsi="Arial Narrow" w:cs="Rod"/>
          <w:sz w:val="22"/>
          <w:szCs w:val="22"/>
          <w:lang w:val="en-US"/>
        </w:rPr>
        <w:t>sperm donation</w:t>
      </w:r>
      <w:r w:rsidR="003B7351" w:rsidRPr="001B2AA0">
        <w:rPr>
          <w:rFonts w:ascii="Arial Narrow" w:hAnsi="Arial Narrow" w:cs="Rod"/>
          <w:sz w:val="22"/>
          <w:szCs w:val="22"/>
          <w:lang w:val="en-US"/>
        </w:rPr>
        <w:t xml:space="preserve">, </w:t>
      </w:r>
      <w:r w:rsidR="005F3B41" w:rsidRPr="001B2AA0">
        <w:rPr>
          <w:rFonts w:ascii="Arial Narrow" w:hAnsi="Arial Narrow" w:cs="Rod"/>
          <w:sz w:val="22"/>
          <w:szCs w:val="22"/>
          <w:lang w:val="en-US"/>
        </w:rPr>
        <w:t xml:space="preserve">although </w:t>
      </w:r>
      <w:r w:rsidR="003B7351" w:rsidRPr="001B2AA0">
        <w:rPr>
          <w:rFonts w:ascii="Arial Narrow" w:hAnsi="Arial Narrow" w:cs="Rod"/>
          <w:sz w:val="22"/>
          <w:szCs w:val="22"/>
          <w:lang w:val="en-US"/>
        </w:rPr>
        <w:t xml:space="preserve">formally forbidden, </w:t>
      </w:r>
      <w:r w:rsidR="009C4ED7" w:rsidRPr="001B2AA0">
        <w:rPr>
          <w:rFonts w:ascii="Arial Narrow" w:hAnsi="Arial Narrow" w:cs="Rod"/>
          <w:sz w:val="22"/>
          <w:szCs w:val="22"/>
          <w:lang w:val="en-US"/>
        </w:rPr>
        <w:t>have</w:t>
      </w:r>
      <w:r w:rsidR="002F202E" w:rsidRPr="001B2AA0">
        <w:rPr>
          <w:rFonts w:ascii="Arial Narrow" w:hAnsi="Arial Narrow" w:cs="Rod"/>
          <w:sz w:val="22"/>
          <w:szCs w:val="22"/>
          <w:lang w:val="en-US"/>
        </w:rPr>
        <w:t xml:space="preserve"> nevertheless</w:t>
      </w:r>
      <w:r w:rsidR="003B7351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9C4ED7" w:rsidRPr="001B2AA0">
        <w:rPr>
          <w:rFonts w:ascii="Arial Narrow" w:hAnsi="Arial Narrow" w:cs="Rod"/>
          <w:sz w:val="22"/>
          <w:szCs w:val="22"/>
          <w:lang w:val="en-US"/>
        </w:rPr>
        <w:t xml:space="preserve">been </w:t>
      </w:r>
      <w:r w:rsidR="003B7351" w:rsidRPr="001B2AA0">
        <w:rPr>
          <w:rFonts w:ascii="Arial Narrow" w:hAnsi="Arial Narrow" w:cs="Rod"/>
          <w:sz w:val="22"/>
          <w:szCs w:val="22"/>
          <w:lang w:val="en-US"/>
        </w:rPr>
        <w:t>tolerated in adjusted forms</w:t>
      </w:r>
      <w:r w:rsidR="00CC27DB" w:rsidRPr="001B2AA0">
        <w:rPr>
          <w:rFonts w:ascii="Arial Narrow" w:hAnsi="Arial Narrow" w:cs="Rod"/>
          <w:sz w:val="22"/>
          <w:szCs w:val="22"/>
          <w:lang w:val="en-US"/>
        </w:rPr>
        <w:t xml:space="preserve">; </w:t>
      </w:r>
      <w:r w:rsidR="005D63C4" w:rsidRPr="001B2AA0">
        <w:rPr>
          <w:rFonts w:ascii="Arial Narrow" w:hAnsi="Arial Narrow" w:cs="Rod"/>
          <w:sz w:val="22"/>
          <w:szCs w:val="22"/>
          <w:lang w:val="en-US"/>
        </w:rPr>
        <w:t xml:space="preserve">the abuse of caesareans </w:t>
      </w:r>
      <w:r w:rsidR="004051FC" w:rsidRPr="001B2AA0">
        <w:rPr>
          <w:rFonts w:ascii="Arial Narrow" w:hAnsi="Arial Narrow" w:cs="Rod"/>
          <w:sz w:val="22"/>
          <w:szCs w:val="22"/>
          <w:lang w:val="en-US"/>
        </w:rPr>
        <w:t>have</w:t>
      </w:r>
      <w:r w:rsidR="009C4ED7" w:rsidRPr="001B2AA0">
        <w:rPr>
          <w:rFonts w:ascii="Arial Narrow" w:hAnsi="Arial Narrow" w:cs="Rod"/>
          <w:sz w:val="22"/>
          <w:szCs w:val="22"/>
          <w:lang w:val="en-US"/>
        </w:rPr>
        <w:t xml:space="preserve"> been</w:t>
      </w:r>
      <w:r w:rsidR="005D63C4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344AED" w:rsidRPr="001B2AA0">
        <w:rPr>
          <w:rFonts w:ascii="Arial Narrow" w:hAnsi="Arial Narrow" w:cs="Rod"/>
          <w:sz w:val="22"/>
          <w:szCs w:val="22"/>
          <w:lang w:val="en-US"/>
        </w:rPr>
        <w:t xml:space="preserve">blamed </w:t>
      </w:r>
      <w:r w:rsidR="00BA1481" w:rsidRPr="001B2AA0">
        <w:rPr>
          <w:rFonts w:ascii="Arial Narrow" w:hAnsi="Arial Narrow" w:cs="Rod"/>
          <w:sz w:val="22"/>
          <w:szCs w:val="22"/>
          <w:lang w:val="en-US"/>
        </w:rPr>
        <w:t xml:space="preserve">by the public authorities </w:t>
      </w:r>
      <w:r w:rsidR="004051FC" w:rsidRPr="001B2AA0">
        <w:rPr>
          <w:rFonts w:ascii="Arial Narrow" w:hAnsi="Arial Narrow" w:cs="Rod"/>
          <w:sz w:val="22"/>
          <w:szCs w:val="22"/>
          <w:lang w:val="en-US"/>
        </w:rPr>
        <w:t xml:space="preserve">for pronatalist reasons </w:t>
      </w:r>
      <w:r w:rsidR="00955CC9" w:rsidRPr="001B2AA0">
        <w:rPr>
          <w:rFonts w:ascii="Arial Narrow" w:hAnsi="Arial Narrow" w:cs="Rod"/>
          <w:sz w:val="22"/>
          <w:szCs w:val="22"/>
          <w:lang w:val="en-US"/>
        </w:rPr>
        <w:t xml:space="preserve">but the </w:t>
      </w:r>
      <w:r w:rsidR="002437C9" w:rsidRPr="001B2AA0">
        <w:rPr>
          <w:rFonts w:ascii="Arial Narrow" w:hAnsi="Arial Narrow" w:cs="Rod"/>
          <w:sz w:val="22"/>
          <w:szCs w:val="22"/>
          <w:lang w:val="en-US"/>
        </w:rPr>
        <w:t xml:space="preserve">private </w:t>
      </w:r>
      <w:r w:rsidR="00B1077D" w:rsidRPr="001B2AA0">
        <w:rPr>
          <w:rFonts w:ascii="Arial Narrow" w:hAnsi="Arial Narrow" w:cs="Rod"/>
          <w:sz w:val="22"/>
          <w:szCs w:val="22"/>
          <w:lang w:val="en-US"/>
        </w:rPr>
        <w:t>hospitals</w:t>
      </w:r>
      <w:r w:rsidR="002437C9" w:rsidRPr="001B2AA0">
        <w:rPr>
          <w:rFonts w:ascii="Arial Narrow" w:hAnsi="Arial Narrow" w:cs="Rod"/>
          <w:sz w:val="22"/>
          <w:szCs w:val="22"/>
          <w:lang w:val="en-US"/>
        </w:rPr>
        <w:t xml:space="preserve"> where their boom is the most significant </w:t>
      </w:r>
      <w:r w:rsidR="004051FC" w:rsidRPr="001B2AA0">
        <w:rPr>
          <w:rFonts w:ascii="Arial Narrow" w:hAnsi="Arial Narrow" w:cs="Rod"/>
          <w:sz w:val="22"/>
          <w:szCs w:val="22"/>
          <w:lang w:val="en-US"/>
        </w:rPr>
        <w:t>have been exposed to lesser</w:t>
      </w:r>
      <w:r w:rsidR="00955CC9" w:rsidRPr="001B2AA0">
        <w:rPr>
          <w:rFonts w:ascii="Arial Narrow" w:hAnsi="Arial Narrow" w:cs="Rod"/>
          <w:sz w:val="22"/>
          <w:szCs w:val="22"/>
          <w:lang w:val="en-US"/>
        </w:rPr>
        <w:t xml:space="preserve"> regulations</w:t>
      </w:r>
      <w:r w:rsidR="002437C9" w:rsidRPr="001B2AA0">
        <w:rPr>
          <w:rFonts w:ascii="Arial Narrow" w:hAnsi="Arial Narrow" w:cs="Rod"/>
          <w:sz w:val="22"/>
          <w:szCs w:val="22"/>
          <w:lang w:val="en-US"/>
        </w:rPr>
        <w:t xml:space="preserve">; </w:t>
      </w:r>
      <w:r w:rsidR="004663A0" w:rsidRPr="001B2AA0">
        <w:rPr>
          <w:rFonts w:ascii="Arial Narrow" w:hAnsi="Arial Narrow" w:cs="Rod"/>
          <w:sz w:val="22"/>
          <w:szCs w:val="22"/>
          <w:lang w:val="en-US"/>
        </w:rPr>
        <w:t xml:space="preserve">the policing of even pregnant women’s dress codes </w:t>
      </w:r>
      <w:r w:rsidR="00F87654" w:rsidRPr="001B2AA0">
        <w:rPr>
          <w:rFonts w:ascii="Arial Narrow" w:hAnsi="Arial Narrow" w:cs="Rod"/>
          <w:sz w:val="22"/>
          <w:szCs w:val="22"/>
          <w:lang w:val="en-US"/>
        </w:rPr>
        <w:t xml:space="preserve">has </w:t>
      </w:r>
      <w:r w:rsidR="00955CC9" w:rsidRPr="001B2AA0">
        <w:rPr>
          <w:rFonts w:ascii="Arial Narrow" w:hAnsi="Arial Narrow" w:cs="Rod"/>
          <w:sz w:val="22"/>
          <w:szCs w:val="22"/>
          <w:lang w:val="en-US"/>
        </w:rPr>
        <w:t>been</w:t>
      </w:r>
      <w:r w:rsidR="009C4ED7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955CC9" w:rsidRPr="001B2AA0">
        <w:rPr>
          <w:rFonts w:ascii="Arial Narrow" w:hAnsi="Arial Narrow" w:cs="Rod"/>
          <w:sz w:val="22"/>
          <w:szCs w:val="22"/>
          <w:lang w:val="en-US"/>
        </w:rPr>
        <w:t>encouraged by the policymakers</w:t>
      </w:r>
      <w:r w:rsidR="00CA2085" w:rsidRPr="001B2AA0">
        <w:rPr>
          <w:rFonts w:ascii="Arial Narrow" w:hAnsi="Arial Narrow" w:cs="Rod"/>
          <w:sz w:val="22"/>
          <w:szCs w:val="22"/>
          <w:lang w:val="en-US"/>
        </w:rPr>
        <w:t>,</w:t>
      </w:r>
      <w:r w:rsidR="003B1385" w:rsidRPr="001B2AA0">
        <w:rPr>
          <w:rFonts w:ascii="Arial Narrow" w:hAnsi="Arial Narrow" w:cs="Rod"/>
          <w:sz w:val="22"/>
          <w:szCs w:val="22"/>
          <w:lang w:val="en-US"/>
        </w:rPr>
        <w:t xml:space="preserve"> while at the same time </w:t>
      </w:r>
      <w:r w:rsidR="001603A3" w:rsidRPr="001B2AA0">
        <w:rPr>
          <w:rFonts w:ascii="Arial Narrow" w:hAnsi="Arial Narrow" w:cs="Rod"/>
          <w:sz w:val="22"/>
          <w:szCs w:val="22"/>
          <w:lang w:val="en-US"/>
        </w:rPr>
        <w:t xml:space="preserve">the </w:t>
      </w:r>
      <w:r w:rsidR="000E0FAE" w:rsidRPr="001B2AA0">
        <w:rPr>
          <w:rFonts w:ascii="Arial Narrow" w:hAnsi="Arial Narrow" w:cs="Rod"/>
          <w:sz w:val="22"/>
          <w:szCs w:val="22"/>
          <w:lang w:val="en-US"/>
        </w:rPr>
        <w:t>beauty market</w:t>
      </w:r>
      <w:r w:rsidR="00C62ADD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D40F71" w:rsidRPr="001B2AA0">
        <w:rPr>
          <w:rFonts w:ascii="Arial Narrow" w:hAnsi="Arial Narrow" w:cs="Rod"/>
          <w:sz w:val="22"/>
          <w:szCs w:val="22"/>
          <w:lang w:val="en-US"/>
        </w:rPr>
        <w:t>of</w:t>
      </w:r>
      <w:r w:rsidR="001B2AA0">
        <w:rPr>
          <w:rFonts w:ascii="Arial Narrow" w:hAnsi="Arial Narrow" w:cs="Rod"/>
          <w:sz w:val="22"/>
          <w:szCs w:val="22"/>
          <w:lang w:val="en-US"/>
        </w:rPr>
        <w:t xml:space="preserve"> antiaging and</w:t>
      </w:r>
      <w:r w:rsidR="001603A3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1B2AA0">
        <w:rPr>
          <w:rFonts w:ascii="Arial Narrow" w:hAnsi="Arial Narrow" w:cs="Rod"/>
          <w:sz w:val="22"/>
          <w:szCs w:val="22"/>
          <w:lang w:val="en-US"/>
        </w:rPr>
        <w:t>esthetic operations</w:t>
      </w:r>
      <w:r w:rsidR="00742F3A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CD0593" w:rsidRPr="001B2AA0">
        <w:rPr>
          <w:rFonts w:ascii="Arial Narrow" w:hAnsi="Arial Narrow" w:cs="Rod"/>
          <w:sz w:val="22"/>
          <w:szCs w:val="22"/>
          <w:lang w:val="en-US"/>
        </w:rPr>
        <w:t>has grown rapidly</w:t>
      </w:r>
      <w:r w:rsidR="00CA2085" w:rsidRPr="001B2AA0">
        <w:rPr>
          <w:rFonts w:ascii="Arial Narrow" w:hAnsi="Arial Narrow" w:cs="Rod"/>
          <w:sz w:val="22"/>
          <w:szCs w:val="22"/>
          <w:lang w:val="en-US"/>
        </w:rPr>
        <w:t xml:space="preserve">; </w:t>
      </w:r>
      <w:r w:rsidR="00D3523D" w:rsidRPr="001B2AA0">
        <w:rPr>
          <w:rFonts w:ascii="Arial Narrow" w:hAnsi="Arial Narrow" w:cs="Rod"/>
          <w:sz w:val="22"/>
          <w:szCs w:val="22"/>
          <w:lang w:val="en-US"/>
        </w:rPr>
        <w:t xml:space="preserve">the criminalization of </w:t>
      </w:r>
      <w:r w:rsidR="00D45A41" w:rsidRPr="001B2AA0">
        <w:rPr>
          <w:rFonts w:ascii="Arial Narrow" w:hAnsi="Arial Narrow" w:cs="Rod"/>
          <w:sz w:val="22"/>
          <w:szCs w:val="22"/>
          <w:lang w:val="en-US"/>
        </w:rPr>
        <w:t>both sexual violence/abuse</w:t>
      </w:r>
      <w:r w:rsidR="00D3523D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8A4E47" w:rsidRPr="001B2AA0">
        <w:rPr>
          <w:rFonts w:ascii="Arial Narrow" w:hAnsi="Arial Narrow" w:cs="Rod"/>
          <w:sz w:val="22"/>
          <w:szCs w:val="22"/>
          <w:lang w:val="en-US"/>
        </w:rPr>
        <w:t>and sexual deviance (</w:t>
      </w:r>
      <w:r w:rsidR="001B2AA0" w:rsidRPr="001B2AA0">
        <w:rPr>
          <w:rFonts w:ascii="Arial Narrow" w:hAnsi="Arial Narrow" w:cs="Rod"/>
          <w:sz w:val="22"/>
          <w:szCs w:val="22"/>
          <w:lang w:val="en-US"/>
        </w:rPr>
        <w:t>incest</w:t>
      </w:r>
      <w:r w:rsidR="008A4E47" w:rsidRPr="001B2AA0">
        <w:rPr>
          <w:rFonts w:ascii="Arial Narrow" w:hAnsi="Arial Narrow" w:cs="Rod"/>
          <w:sz w:val="22"/>
          <w:szCs w:val="22"/>
          <w:lang w:val="en-US"/>
        </w:rPr>
        <w:t xml:space="preserve">) </w:t>
      </w:r>
      <w:r w:rsidR="00D3523D" w:rsidRPr="001B2AA0">
        <w:rPr>
          <w:rFonts w:ascii="Arial Narrow" w:hAnsi="Arial Narrow" w:cs="Rod"/>
          <w:sz w:val="22"/>
          <w:szCs w:val="22"/>
          <w:lang w:val="en-US"/>
        </w:rPr>
        <w:t>has been loosened</w:t>
      </w:r>
      <w:r w:rsidR="00EE3905" w:rsidRPr="001B2AA0">
        <w:rPr>
          <w:rFonts w:ascii="Arial Narrow" w:hAnsi="Arial Narrow" w:cs="Rod"/>
          <w:sz w:val="22"/>
          <w:szCs w:val="22"/>
          <w:lang w:val="en-US"/>
        </w:rPr>
        <w:t xml:space="preserve">, </w:t>
      </w:r>
      <w:r w:rsidR="009C4ED7" w:rsidRPr="001B2AA0">
        <w:rPr>
          <w:rFonts w:ascii="Arial Narrow" w:hAnsi="Arial Narrow" w:cs="Rod"/>
          <w:sz w:val="22"/>
          <w:szCs w:val="22"/>
          <w:lang w:val="en-US"/>
        </w:rPr>
        <w:t xml:space="preserve">while </w:t>
      </w:r>
      <w:r w:rsidR="00742F3A" w:rsidRPr="001B2AA0">
        <w:rPr>
          <w:rFonts w:ascii="Arial Narrow" w:hAnsi="Arial Narrow" w:cs="Rod"/>
          <w:sz w:val="22"/>
          <w:szCs w:val="22"/>
          <w:lang w:val="en-US"/>
        </w:rPr>
        <w:t>sexuality</w:t>
      </w:r>
      <w:r w:rsidR="009C4ED7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CD0593" w:rsidRPr="001B2AA0">
        <w:rPr>
          <w:rFonts w:ascii="Arial Narrow" w:hAnsi="Arial Narrow" w:cs="Rod"/>
          <w:sz w:val="22"/>
          <w:szCs w:val="22"/>
          <w:lang w:val="en-US"/>
        </w:rPr>
        <w:t>itself is both policed and</w:t>
      </w:r>
      <w:r w:rsidR="00BD0ABB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CA4A64">
        <w:rPr>
          <w:rFonts w:ascii="Arial Narrow" w:hAnsi="Arial Narrow" w:cs="Rod"/>
          <w:sz w:val="22"/>
          <w:szCs w:val="22"/>
          <w:lang w:val="en-US"/>
        </w:rPr>
        <w:t xml:space="preserve">made </w:t>
      </w:r>
      <w:r w:rsidR="001B2AA0">
        <w:rPr>
          <w:rFonts w:ascii="Arial Narrow" w:hAnsi="Arial Narrow" w:cs="Rod"/>
          <w:sz w:val="22"/>
          <w:szCs w:val="22"/>
          <w:lang w:val="en-US"/>
        </w:rPr>
        <w:t>uniform</w:t>
      </w:r>
      <w:r w:rsidR="00E07844" w:rsidRPr="001B2AA0">
        <w:rPr>
          <w:rFonts w:ascii="Arial Narrow" w:hAnsi="Arial Narrow" w:cs="Rod"/>
          <w:sz w:val="22"/>
          <w:szCs w:val="22"/>
          <w:lang w:val="en-US"/>
        </w:rPr>
        <w:t>,</w:t>
      </w:r>
      <w:r w:rsidR="000A7338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71780F" w:rsidRPr="001B2AA0">
        <w:rPr>
          <w:rFonts w:ascii="Arial Narrow" w:hAnsi="Arial Narrow" w:cs="Rod"/>
          <w:sz w:val="22"/>
          <w:szCs w:val="22"/>
          <w:lang w:val="en-US"/>
        </w:rPr>
        <w:t xml:space="preserve">rendering </w:t>
      </w:r>
      <w:r w:rsidR="00C62ADD" w:rsidRPr="001B2AA0">
        <w:rPr>
          <w:rFonts w:ascii="Arial Narrow" w:hAnsi="Arial Narrow" w:cs="Rod"/>
          <w:sz w:val="22"/>
          <w:szCs w:val="22"/>
          <w:lang w:val="en-US"/>
        </w:rPr>
        <w:t xml:space="preserve">trans and </w:t>
      </w:r>
      <w:r w:rsidR="0071780F" w:rsidRPr="001B2AA0">
        <w:rPr>
          <w:rFonts w:ascii="Arial Narrow" w:hAnsi="Arial Narrow" w:cs="Rod"/>
          <w:sz w:val="22"/>
          <w:szCs w:val="22"/>
          <w:lang w:val="en-US"/>
        </w:rPr>
        <w:t xml:space="preserve">homosexual </w:t>
      </w:r>
      <w:r w:rsidR="0071780F" w:rsidRPr="001B2AA0">
        <w:rPr>
          <w:rFonts w:ascii="Arial Narrow" w:hAnsi="Arial Narrow" w:cs="Rod"/>
          <w:sz w:val="22"/>
          <w:szCs w:val="22"/>
          <w:lang w:val="en-US"/>
        </w:rPr>
        <w:lastRenderedPageBreak/>
        <w:t xml:space="preserve">communities </w:t>
      </w:r>
      <w:r w:rsidR="000A7338" w:rsidRPr="001B2AA0">
        <w:rPr>
          <w:rFonts w:ascii="Arial Narrow" w:hAnsi="Arial Narrow" w:cs="Rod"/>
          <w:sz w:val="22"/>
          <w:szCs w:val="22"/>
          <w:lang w:val="en-US"/>
        </w:rPr>
        <w:t xml:space="preserve">increasingly </w:t>
      </w:r>
      <w:r w:rsidR="0071780F" w:rsidRPr="001B2AA0">
        <w:rPr>
          <w:rFonts w:ascii="Arial Narrow" w:hAnsi="Arial Narrow" w:cs="Rod"/>
          <w:sz w:val="22"/>
          <w:szCs w:val="22"/>
          <w:lang w:val="en-US"/>
        </w:rPr>
        <w:t>marginalized</w:t>
      </w:r>
      <w:r w:rsidR="00AE7FCB" w:rsidRPr="001B2AA0">
        <w:rPr>
          <w:rFonts w:ascii="Arial Narrow" w:hAnsi="Arial Narrow" w:cs="Rod"/>
          <w:sz w:val="22"/>
          <w:szCs w:val="22"/>
          <w:lang w:val="en-US"/>
        </w:rPr>
        <w:t xml:space="preserve"> and</w:t>
      </w:r>
      <w:r w:rsidR="0044582A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367B56" w:rsidRPr="001B2AA0">
        <w:rPr>
          <w:rFonts w:ascii="Arial Narrow" w:hAnsi="Arial Narrow" w:cs="Rod"/>
          <w:sz w:val="22"/>
          <w:szCs w:val="22"/>
          <w:lang w:val="en-US"/>
        </w:rPr>
        <w:t xml:space="preserve">extramarital </w:t>
      </w:r>
      <w:r w:rsidR="00AE7FCB" w:rsidRPr="001B2AA0">
        <w:rPr>
          <w:rFonts w:ascii="Arial Narrow" w:hAnsi="Arial Narrow" w:cs="Rod"/>
          <w:sz w:val="22"/>
          <w:szCs w:val="22"/>
          <w:lang w:val="en-US"/>
        </w:rPr>
        <w:t xml:space="preserve">unions and </w:t>
      </w:r>
      <w:r w:rsidR="00367B56" w:rsidRPr="001B2AA0">
        <w:rPr>
          <w:rFonts w:ascii="Arial Narrow" w:hAnsi="Arial Narrow" w:cs="Rod"/>
          <w:sz w:val="22"/>
          <w:szCs w:val="22"/>
          <w:lang w:val="en-US"/>
        </w:rPr>
        <w:t xml:space="preserve">pregnancies </w:t>
      </w:r>
      <w:r w:rsidR="00AE7FCB" w:rsidRPr="001B2AA0">
        <w:rPr>
          <w:rFonts w:ascii="Arial Narrow" w:hAnsi="Arial Narrow" w:cs="Rod"/>
          <w:sz w:val="22"/>
          <w:szCs w:val="22"/>
          <w:lang w:val="en-US"/>
        </w:rPr>
        <w:t xml:space="preserve">more and more </w:t>
      </w:r>
      <w:r w:rsidR="00C62ADD" w:rsidRPr="001B2AA0">
        <w:rPr>
          <w:rFonts w:ascii="Arial Narrow" w:hAnsi="Arial Narrow" w:cs="Rod"/>
          <w:sz w:val="22"/>
          <w:szCs w:val="22"/>
          <w:lang w:val="en-US"/>
        </w:rPr>
        <w:t>fragile</w:t>
      </w:r>
      <w:r w:rsidR="00BD0ABB" w:rsidRPr="001B2AA0">
        <w:rPr>
          <w:rFonts w:ascii="Arial Narrow" w:hAnsi="Arial Narrow" w:cs="Rod"/>
          <w:sz w:val="22"/>
          <w:szCs w:val="22"/>
          <w:lang w:val="en-US"/>
        </w:rPr>
        <w:t>.</w:t>
      </w:r>
      <w:r w:rsidR="00436726" w:rsidRPr="001B2AA0">
        <w:rPr>
          <w:rFonts w:ascii="Arial Narrow" w:hAnsi="Arial Narrow" w:cs="Rod"/>
          <w:sz w:val="22"/>
          <w:szCs w:val="22"/>
          <w:lang w:val="en-US"/>
        </w:rPr>
        <w:t xml:space="preserve"> Thinking through all these issues, w</w:t>
      </w:r>
      <w:r w:rsidR="001C4058" w:rsidRPr="001B2AA0">
        <w:rPr>
          <w:rFonts w:ascii="Arial Narrow" w:hAnsi="Arial Narrow" w:cs="Rod"/>
          <w:sz w:val="22"/>
          <w:szCs w:val="22"/>
          <w:lang w:val="en-US"/>
        </w:rPr>
        <w:t>ithout any doubt,</w:t>
      </w:r>
      <w:r w:rsidR="00477FF5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9F7FBA" w:rsidRPr="001B2AA0">
        <w:rPr>
          <w:rFonts w:ascii="Arial Narrow" w:hAnsi="Arial Narrow" w:cs="Rod"/>
          <w:sz w:val="22"/>
          <w:szCs w:val="22"/>
          <w:lang w:val="en-US"/>
        </w:rPr>
        <w:t>it would be</w:t>
      </w:r>
      <w:r w:rsidR="00D061C7" w:rsidRPr="001B2AA0">
        <w:rPr>
          <w:rFonts w:ascii="Arial Narrow" w:hAnsi="Arial Narrow" w:cs="Rod"/>
          <w:sz w:val="22"/>
          <w:szCs w:val="22"/>
          <w:lang w:val="en-US"/>
        </w:rPr>
        <w:t xml:space="preserve"> vain to</w:t>
      </w:r>
      <w:r w:rsidR="009F7FBA" w:rsidRPr="001B2AA0">
        <w:rPr>
          <w:rFonts w:ascii="Arial Narrow" w:hAnsi="Arial Narrow" w:cs="Rod"/>
          <w:sz w:val="22"/>
          <w:szCs w:val="22"/>
          <w:lang w:val="en-US"/>
        </w:rPr>
        <w:t xml:space="preserve"> try to</w:t>
      </w:r>
      <w:r w:rsidR="0003030E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A15BDF" w:rsidRPr="001B2AA0">
        <w:rPr>
          <w:rFonts w:ascii="Arial Narrow" w:hAnsi="Arial Narrow" w:cs="Rod"/>
          <w:sz w:val="22"/>
          <w:szCs w:val="22"/>
          <w:lang w:val="en-US"/>
        </w:rPr>
        <w:t>identify</w:t>
      </w:r>
      <w:r w:rsidR="00962B37" w:rsidRPr="001B2AA0">
        <w:rPr>
          <w:rFonts w:ascii="Arial Narrow" w:hAnsi="Arial Narrow" w:cs="Rod"/>
          <w:sz w:val="22"/>
          <w:szCs w:val="22"/>
          <w:lang w:val="en-US"/>
        </w:rPr>
        <w:t xml:space="preserve"> a </w:t>
      </w:r>
      <w:r w:rsidR="00184D70" w:rsidRPr="001B2AA0">
        <w:rPr>
          <w:rFonts w:ascii="Arial Narrow" w:hAnsi="Arial Narrow" w:cs="Rod"/>
          <w:sz w:val="22"/>
          <w:szCs w:val="22"/>
          <w:lang w:val="en-US"/>
        </w:rPr>
        <w:t xml:space="preserve">single or </w:t>
      </w:r>
      <w:r w:rsidR="00962B37" w:rsidRPr="001B2AA0">
        <w:rPr>
          <w:rFonts w:ascii="Arial Narrow" w:hAnsi="Arial Narrow" w:cs="Rod"/>
          <w:sz w:val="22"/>
          <w:szCs w:val="22"/>
          <w:lang w:val="en-US"/>
        </w:rPr>
        <w:t xml:space="preserve">homogeneous </w:t>
      </w:r>
      <w:r w:rsidR="00A15BDF" w:rsidRPr="001B2AA0">
        <w:rPr>
          <w:rFonts w:ascii="Arial Narrow" w:hAnsi="Arial Narrow" w:cs="Rod"/>
          <w:sz w:val="22"/>
          <w:szCs w:val="22"/>
          <w:lang w:val="en-US"/>
        </w:rPr>
        <w:t>mode</w:t>
      </w:r>
      <w:r w:rsidR="00F03116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03030E" w:rsidRPr="001B2AA0">
        <w:rPr>
          <w:rFonts w:ascii="Arial Narrow" w:hAnsi="Arial Narrow" w:cs="Rod"/>
          <w:sz w:val="22"/>
          <w:szCs w:val="22"/>
          <w:lang w:val="en-US"/>
        </w:rPr>
        <w:t xml:space="preserve">of </w:t>
      </w:r>
      <w:r w:rsidR="00A15BDF" w:rsidRPr="001B2AA0">
        <w:rPr>
          <w:rFonts w:ascii="Arial Narrow" w:hAnsi="Arial Narrow" w:cs="Rod"/>
          <w:sz w:val="22"/>
          <w:szCs w:val="22"/>
          <w:lang w:val="en-US"/>
        </w:rPr>
        <w:t xml:space="preserve">governing the </w:t>
      </w:r>
      <w:r w:rsidR="004929A8" w:rsidRPr="001B2AA0">
        <w:rPr>
          <w:rFonts w:ascii="Arial Narrow" w:hAnsi="Arial Narrow" w:cs="Rod"/>
          <w:sz w:val="22"/>
          <w:szCs w:val="22"/>
          <w:lang w:val="en-US"/>
        </w:rPr>
        <w:t>woman’s</w:t>
      </w:r>
      <w:r w:rsidR="00A15BDF" w:rsidRPr="001B2AA0">
        <w:rPr>
          <w:rFonts w:ascii="Arial Narrow" w:hAnsi="Arial Narrow" w:cs="Rod"/>
          <w:sz w:val="22"/>
          <w:szCs w:val="22"/>
          <w:lang w:val="en-US"/>
        </w:rPr>
        <w:t xml:space="preserve"> body in today’s Turkey</w:t>
      </w:r>
      <w:r w:rsidR="00180355" w:rsidRPr="001B2AA0">
        <w:rPr>
          <w:rFonts w:ascii="Arial Narrow" w:hAnsi="Arial Narrow" w:cs="Rod"/>
          <w:sz w:val="22"/>
          <w:szCs w:val="22"/>
          <w:lang w:val="en-US"/>
        </w:rPr>
        <w:t xml:space="preserve">. </w:t>
      </w:r>
      <w:r w:rsidR="00F03116" w:rsidRPr="001B2AA0">
        <w:rPr>
          <w:rFonts w:ascii="Arial Narrow" w:hAnsi="Arial Narrow" w:cs="Rod"/>
          <w:sz w:val="22"/>
          <w:szCs w:val="22"/>
          <w:lang w:val="en-US"/>
        </w:rPr>
        <w:t xml:space="preserve">The </w:t>
      </w:r>
      <w:r w:rsidR="00A15BDF" w:rsidRPr="001B2AA0">
        <w:rPr>
          <w:rFonts w:ascii="Arial Narrow" w:hAnsi="Arial Narrow" w:cs="Rod"/>
          <w:sz w:val="22"/>
          <w:szCs w:val="22"/>
          <w:lang w:val="en-US"/>
        </w:rPr>
        <w:t xml:space="preserve">neoliberal, authoritarian or conservative </w:t>
      </w:r>
      <w:r w:rsidR="00F03116" w:rsidRPr="001B2AA0">
        <w:rPr>
          <w:rFonts w:ascii="Arial Narrow" w:hAnsi="Arial Narrow" w:cs="Rod"/>
          <w:sz w:val="22"/>
          <w:szCs w:val="22"/>
          <w:lang w:val="en-US"/>
        </w:rPr>
        <w:t xml:space="preserve">ways of governing </w:t>
      </w:r>
      <w:r w:rsidR="00184D70" w:rsidRPr="001B2AA0">
        <w:rPr>
          <w:rFonts w:ascii="Arial Narrow" w:hAnsi="Arial Narrow" w:cs="Rod"/>
          <w:sz w:val="22"/>
          <w:szCs w:val="22"/>
          <w:lang w:val="en-US"/>
        </w:rPr>
        <w:t>women and their bodies</w:t>
      </w:r>
      <w:r w:rsidR="00CA4A64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EE3DE2" w:rsidRPr="001B2AA0">
        <w:rPr>
          <w:rFonts w:ascii="Arial Narrow" w:hAnsi="Arial Narrow" w:cs="Rod"/>
          <w:sz w:val="22"/>
          <w:szCs w:val="22"/>
          <w:lang w:val="en-US"/>
        </w:rPr>
        <w:t xml:space="preserve">may </w:t>
      </w:r>
      <w:r w:rsidR="00CA4A64">
        <w:rPr>
          <w:rFonts w:ascii="Arial Narrow" w:hAnsi="Arial Narrow" w:cs="Rod"/>
          <w:sz w:val="22"/>
          <w:szCs w:val="22"/>
          <w:lang w:val="en-US"/>
        </w:rPr>
        <w:t xml:space="preserve">actually </w:t>
      </w:r>
      <w:r w:rsidR="00EE3DE2" w:rsidRPr="001B2AA0">
        <w:rPr>
          <w:rFonts w:ascii="Arial Narrow" w:hAnsi="Arial Narrow" w:cs="Rod"/>
          <w:sz w:val="22"/>
          <w:szCs w:val="22"/>
          <w:lang w:val="en-US"/>
        </w:rPr>
        <w:t>converge</w:t>
      </w:r>
      <w:r w:rsidR="00FC786A" w:rsidRPr="001B2AA0">
        <w:rPr>
          <w:rFonts w:ascii="Arial Narrow" w:hAnsi="Arial Narrow" w:cs="Rod"/>
          <w:sz w:val="22"/>
          <w:szCs w:val="22"/>
          <w:lang w:val="en-US"/>
        </w:rPr>
        <w:t xml:space="preserve"> in many ways</w:t>
      </w:r>
      <w:r w:rsidR="00184D70" w:rsidRPr="001B2AA0">
        <w:rPr>
          <w:rFonts w:ascii="Arial Narrow" w:hAnsi="Arial Narrow" w:cs="Rod"/>
          <w:sz w:val="22"/>
          <w:szCs w:val="22"/>
          <w:lang w:val="en-US"/>
        </w:rPr>
        <w:t>,</w:t>
      </w:r>
      <w:r w:rsidR="00F712BB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184D70" w:rsidRPr="001B2AA0">
        <w:rPr>
          <w:rFonts w:ascii="Arial Narrow" w:hAnsi="Arial Narrow" w:cs="Rod"/>
          <w:sz w:val="22"/>
          <w:szCs w:val="22"/>
          <w:lang w:val="en-US"/>
        </w:rPr>
        <w:t>thereby constituting hybrid regimes</w:t>
      </w:r>
      <w:r w:rsidR="00A15BDF" w:rsidRPr="001B2AA0">
        <w:rPr>
          <w:rFonts w:ascii="Arial Narrow" w:hAnsi="Arial Narrow" w:cs="Rod"/>
          <w:sz w:val="22"/>
          <w:szCs w:val="22"/>
          <w:lang w:val="en-US"/>
        </w:rPr>
        <w:t>;</w:t>
      </w:r>
      <w:r w:rsidR="00FC786A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E6589A" w:rsidRPr="001B2AA0">
        <w:rPr>
          <w:rFonts w:ascii="Arial Narrow" w:hAnsi="Arial Narrow" w:cs="Rod"/>
          <w:sz w:val="22"/>
          <w:szCs w:val="22"/>
          <w:lang w:val="en-US"/>
        </w:rPr>
        <w:t>o</w:t>
      </w:r>
      <w:r w:rsidR="00C71298" w:rsidRPr="001B2AA0">
        <w:rPr>
          <w:rFonts w:ascii="Arial Narrow" w:hAnsi="Arial Narrow" w:cs="Rod"/>
          <w:sz w:val="22"/>
          <w:szCs w:val="22"/>
          <w:lang w:val="en-US"/>
        </w:rPr>
        <w:t>r on the contrary</w:t>
      </w:r>
      <w:r w:rsidR="00180355" w:rsidRPr="001B2AA0">
        <w:rPr>
          <w:rFonts w:ascii="Arial Narrow" w:hAnsi="Arial Narrow" w:cs="Rod"/>
          <w:sz w:val="22"/>
          <w:szCs w:val="22"/>
          <w:lang w:val="en-US"/>
        </w:rPr>
        <w:t xml:space="preserve">, </w:t>
      </w:r>
      <w:r w:rsidR="00EE3DE2" w:rsidRPr="001B2AA0">
        <w:rPr>
          <w:rFonts w:ascii="Arial Narrow" w:hAnsi="Arial Narrow" w:cs="Rod"/>
          <w:sz w:val="22"/>
          <w:szCs w:val="22"/>
          <w:lang w:val="en-US"/>
        </w:rPr>
        <w:t>they may turn out to be</w:t>
      </w:r>
      <w:r w:rsidR="00C71298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1B2AA0" w:rsidRPr="001B2AA0">
        <w:rPr>
          <w:rFonts w:ascii="Arial Narrow" w:hAnsi="Arial Narrow" w:cs="Rod"/>
          <w:sz w:val="22"/>
          <w:szCs w:val="22"/>
          <w:lang w:val="en-US"/>
        </w:rPr>
        <w:t>irreconcilable</w:t>
      </w:r>
      <w:r w:rsidR="00180355" w:rsidRPr="001B2AA0">
        <w:rPr>
          <w:rFonts w:ascii="Arial Narrow" w:hAnsi="Arial Narrow" w:cs="Rod"/>
          <w:sz w:val="22"/>
          <w:szCs w:val="22"/>
          <w:lang w:val="en-US"/>
        </w:rPr>
        <w:t xml:space="preserve"> and entirely antagonistic</w:t>
      </w:r>
      <w:r w:rsidR="00EE3DE2" w:rsidRPr="001B2AA0">
        <w:rPr>
          <w:rFonts w:ascii="Arial Narrow" w:hAnsi="Arial Narrow" w:cs="Rod"/>
          <w:sz w:val="22"/>
          <w:szCs w:val="22"/>
          <w:lang w:val="en-US"/>
        </w:rPr>
        <w:t>,</w:t>
      </w:r>
      <w:r w:rsidR="00FC786A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180355" w:rsidRPr="001B2AA0">
        <w:rPr>
          <w:rFonts w:ascii="Arial Narrow" w:hAnsi="Arial Narrow" w:cs="Rod"/>
          <w:sz w:val="22"/>
          <w:szCs w:val="22"/>
          <w:lang w:val="en-US"/>
        </w:rPr>
        <w:t>according to the context</w:t>
      </w:r>
      <w:r w:rsidR="003A0061" w:rsidRPr="001B2AA0">
        <w:rPr>
          <w:rFonts w:ascii="Arial Narrow" w:hAnsi="Arial Narrow" w:cs="Rod"/>
          <w:sz w:val="22"/>
          <w:szCs w:val="22"/>
          <w:lang w:val="en-US"/>
        </w:rPr>
        <w:t>.</w:t>
      </w:r>
      <w:r w:rsidR="00436726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F919A7" w:rsidRPr="001B2AA0">
        <w:rPr>
          <w:rFonts w:ascii="Arial Narrow" w:hAnsi="Arial Narrow" w:cs="Rod"/>
          <w:sz w:val="22"/>
          <w:szCs w:val="22"/>
          <w:lang w:val="en-US"/>
        </w:rPr>
        <w:t>I</w:t>
      </w:r>
      <w:r w:rsidR="00436726" w:rsidRPr="001B2AA0">
        <w:rPr>
          <w:rFonts w:ascii="Arial Narrow" w:hAnsi="Arial Narrow" w:cs="Rod"/>
          <w:sz w:val="22"/>
          <w:szCs w:val="22"/>
          <w:lang w:val="en-US"/>
        </w:rPr>
        <w:t>n this symposium, w</w:t>
      </w:r>
      <w:r w:rsidR="003E2EEB" w:rsidRPr="001B2AA0">
        <w:rPr>
          <w:rFonts w:ascii="Arial Narrow" w:hAnsi="Arial Narrow" w:cs="Rod"/>
          <w:sz w:val="22"/>
          <w:szCs w:val="22"/>
          <w:lang w:val="en-US"/>
        </w:rPr>
        <w:t xml:space="preserve">e propose to explore </w:t>
      </w:r>
      <w:r w:rsidR="004929A8" w:rsidRPr="001B2AA0">
        <w:rPr>
          <w:rFonts w:ascii="Arial Narrow" w:hAnsi="Arial Narrow" w:cs="Rod"/>
          <w:sz w:val="22"/>
          <w:szCs w:val="22"/>
          <w:lang w:val="en-US"/>
        </w:rPr>
        <w:t>this complex diversity</w:t>
      </w:r>
      <w:r w:rsidR="001266F5" w:rsidRPr="001B2AA0">
        <w:rPr>
          <w:rFonts w:ascii="Arial Narrow" w:hAnsi="Arial Narrow" w:cs="Rod"/>
          <w:sz w:val="22"/>
          <w:szCs w:val="22"/>
          <w:lang w:val="en-US"/>
        </w:rPr>
        <w:t xml:space="preserve">, which, in our hypothesis, is </w:t>
      </w:r>
      <w:r w:rsidR="000A346E" w:rsidRPr="001B2AA0">
        <w:rPr>
          <w:rFonts w:ascii="Arial Narrow" w:hAnsi="Arial Narrow" w:cs="Rod"/>
          <w:sz w:val="22"/>
          <w:szCs w:val="22"/>
          <w:lang w:val="en-US"/>
        </w:rPr>
        <w:t xml:space="preserve">an </w:t>
      </w:r>
      <w:r w:rsidR="001266F5" w:rsidRPr="001B2AA0">
        <w:rPr>
          <w:rFonts w:ascii="Arial Narrow" w:hAnsi="Arial Narrow" w:cs="Rod"/>
          <w:sz w:val="22"/>
          <w:szCs w:val="22"/>
          <w:lang w:val="en-US"/>
        </w:rPr>
        <w:t xml:space="preserve">emblematic </w:t>
      </w:r>
      <w:r w:rsidR="000A346E" w:rsidRPr="001B2AA0">
        <w:rPr>
          <w:rFonts w:ascii="Arial Narrow" w:hAnsi="Arial Narrow" w:cs="Rod"/>
          <w:sz w:val="22"/>
          <w:szCs w:val="22"/>
          <w:lang w:val="en-US"/>
        </w:rPr>
        <w:t xml:space="preserve">feature not only of the Turkish context but </w:t>
      </w:r>
      <w:r w:rsidR="001266F5" w:rsidRPr="001B2AA0">
        <w:rPr>
          <w:rFonts w:ascii="Arial Narrow" w:hAnsi="Arial Narrow" w:cs="Rod"/>
          <w:sz w:val="22"/>
          <w:szCs w:val="22"/>
          <w:lang w:val="en-US"/>
        </w:rPr>
        <w:t xml:space="preserve">of </w:t>
      </w:r>
      <w:r w:rsidR="000A346E" w:rsidRPr="001B2AA0">
        <w:rPr>
          <w:rFonts w:ascii="Arial Narrow" w:hAnsi="Arial Narrow" w:cs="Rod"/>
          <w:sz w:val="22"/>
          <w:szCs w:val="22"/>
          <w:lang w:val="en-US"/>
        </w:rPr>
        <w:t>most of the current neoliberal and gendered settings</w:t>
      </w:r>
      <w:r w:rsidR="00CA4A64">
        <w:rPr>
          <w:rFonts w:ascii="Arial Narrow" w:hAnsi="Arial Narrow" w:cs="Rod"/>
          <w:sz w:val="22"/>
          <w:szCs w:val="22"/>
          <w:lang w:val="en-US"/>
        </w:rPr>
        <w:t xml:space="preserve"> in general</w:t>
      </w:r>
      <w:r w:rsidR="00436726" w:rsidRPr="001B2AA0">
        <w:rPr>
          <w:rFonts w:ascii="Arial Narrow" w:hAnsi="Arial Narrow" w:cs="Rod"/>
          <w:sz w:val="22"/>
          <w:szCs w:val="22"/>
          <w:lang w:val="en-US"/>
        </w:rPr>
        <w:t xml:space="preserve">. </w:t>
      </w:r>
    </w:p>
    <w:p w14:paraId="5A35690A" w14:textId="77777777" w:rsidR="00C52BCD" w:rsidRPr="001B2AA0" w:rsidRDefault="00C52BCD" w:rsidP="00CF7367">
      <w:pPr>
        <w:spacing w:line="288" w:lineRule="auto"/>
        <w:jc w:val="both"/>
        <w:rPr>
          <w:rFonts w:ascii="Arial Narrow" w:hAnsi="Arial Narrow" w:cs="Rod"/>
          <w:sz w:val="22"/>
          <w:szCs w:val="22"/>
          <w:lang w:val="en-US"/>
        </w:rPr>
      </w:pPr>
    </w:p>
    <w:p w14:paraId="55559561" w14:textId="77777777" w:rsidR="00CA4A64" w:rsidRDefault="007D07F4" w:rsidP="00CF7367">
      <w:pPr>
        <w:spacing w:line="288" w:lineRule="auto"/>
        <w:jc w:val="both"/>
        <w:rPr>
          <w:rFonts w:ascii="Arial Narrow" w:eastAsia="Times New Roman" w:hAnsi="Arial Narrow" w:cs="Rod"/>
          <w:sz w:val="22"/>
          <w:szCs w:val="22"/>
          <w:lang w:val="en-US"/>
        </w:rPr>
      </w:pPr>
      <w:r w:rsidRPr="001B2AA0">
        <w:rPr>
          <w:rFonts w:ascii="Arial Narrow" w:hAnsi="Arial Narrow" w:cs="Rod"/>
          <w:sz w:val="22"/>
          <w:szCs w:val="22"/>
          <w:lang w:val="en-US"/>
        </w:rPr>
        <w:t xml:space="preserve">We 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 xml:space="preserve">call upon </w:t>
      </w:r>
      <w:r w:rsidR="00067319" w:rsidRPr="001B2AA0">
        <w:rPr>
          <w:rFonts w:ascii="Arial Narrow" w:hAnsi="Arial Narrow" w:cs="Rod"/>
          <w:sz w:val="22"/>
          <w:szCs w:val="22"/>
          <w:lang w:val="en-US"/>
        </w:rPr>
        <w:t xml:space="preserve">original </w:t>
      </w:r>
      <w:r w:rsidR="00AA768D" w:rsidRPr="001B2AA0">
        <w:rPr>
          <w:rFonts w:ascii="Arial Narrow" w:hAnsi="Arial Narrow" w:cs="Rod"/>
          <w:sz w:val="22"/>
          <w:szCs w:val="22"/>
          <w:lang w:val="en-US"/>
        </w:rPr>
        <w:t>contributions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5F1FF1" w:rsidRPr="001B2AA0">
        <w:rPr>
          <w:rFonts w:ascii="Arial Narrow" w:hAnsi="Arial Narrow" w:cs="Rod"/>
          <w:sz w:val="22"/>
          <w:szCs w:val="22"/>
          <w:lang w:val="en-US"/>
        </w:rPr>
        <w:t xml:space="preserve">from </w:t>
      </w:r>
      <w:r w:rsidR="001B2AA0" w:rsidRPr="001B2AA0">
        <w:rPr>
          <w:rFonts w:ascii="Arial Narrow" w:hAnsi="Arial Narrow" w:cs="Rod"/>
          <w:sz w:val="22"/>
          <w:szCs w:val="22"/>
          <w:lang w:val="en-US"/>
        </w:rPr>
        <w:t>different</w:t>
      </w:r>
      <w:r w:rsidR="000862E9" w:rsidRPr="001B2AA0">
        <w:rPr>
          <w:rFonts w:ascii="Arial Narrow" w:hAnsi="Arial Narrow" w:cs="Rod"/>
          <w:sz w:val="22"/>
          <w:szCs w:val="22"/>
          <w:lang w:val="en-US"/>
        </w:rPr>
        <w:t xml:space="preserve"> branches of social sciences (</w:t>
      </w:r>
      <w:r w:rsidR="005F1FF1" w:rsidRPr="001B2AA0">
        <w:rPr>
          <w:rFonts w:ascii="Arial Narrow" w:hAnsi="Arial Narrow" w:cs="Rod"/>
          <w:sz w:val="22"/>
          <w:szCs w:val="22"/>
          <w:lang w:val="en-US"/>
        </w:rPr>
        <w:t>sociology, gender studies, medical anthropology, history, political s</w:t>
      </w:r>
      <w:r w:rsidR="00863062" w:rsidRPr="001B2AA0">
        <w:rPr>
          <w:rFonts w:ascii="Arial Narrow" w:hAnsi="Arial Narrow" w:cs="Rod"/>
          <w:sz w:val="22"/>
          <w:szCs w:val="22"/>
          <w:lang w:val="en-US"/>
        </w:rPr>
        <w:t>cience, or governmentality studies</w:t>
      </w:r>
      <w:r w:rsidR="000862E9" w:rsidRPr="001B2AA0">
        <w:rPr>
          <w:rFonts w:ascii="Arial Narrow" w:hAnsi="Arial Narrow" w:cs="Rod"/>
          <w:sz w:val="22"/>
          <w:szCs w:val="22"/>
          <w:lang w:val="en-US"/>
        </w:rPr>
        <w:t>)</w:t>
      </w:r>
      <w:r w:rsidR="005F1FF1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BA2230" w:rsidRPr="001B2AA0">
        <w:rPr>
          <w:rFonts w:ascii="Arial Narrow" w:hAnsi="Arial Narrow" w:cs="Rod"/>
          <w:sz w:val="22"/>
          <w:szCs w:val="22"/>
          <w:lang w:val="en-US"/>
        </w:rPr>
        <w:t>to examine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 xml:space="preserve"> the various ways in </w:t>
      </w:r>
      <w:r w:rsidR="00F12DE8" w:rsidRPr="001B2AA0">
        <w:rPr>
          <w:rFonts w:ascii="Arial Narrow" w:hAnsi="Arial Narrow" w:cs="Rod"/>
          <w:sz w:val="22"/>
          <w:szCs w:val="22"/>
          <w:lang w:val="en-US"/>
        </w:rPr>
        <w:t xml:space="preserve">which </w:t>
      </w:r>
      <w:r w:rsidR="00180355" w:rsidRPr="001B2AA0">
        <w:rPr>
          <w:rFonts w:ascii="Arial Narrow" w:hAnsi="Arial Narrow" w:cs="Rod"/>
          <w:sz w:val="22"/>
          <w:szCs w:val="22"/>
          <w:lang w:val="en-US"/>
        </w:rPr>
        <w:t xml:space="preserve">gendered 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 xml:space="preserve">bodies </w:t>
      </w:r>
      <w:r w:rsidR="00F12DE8" w:rsidRPr="001B2AA0">
        <w:rPr>
          <w:rFonts w:ascii="Arial Narrow" w:hAnsi="Arial Narrow" w:cs="Rod"/>
          <w:sz w:val="22"/>
          <w:szCs w:val="22"/>
          <w:lang w:val="en-US"/>
        </w:rPr>
        <w:t xml:space="preserve">are governed </w:t>
      </w:r>
      <w:r w:rsidR="00B305FA" w:rsidRPr="001B2AA0">
        <w:rPr>
          <w:rFonts w:ascii="Arial Narrow" w:hAnsi="Arial Narrow" w:cs="Rod"/>
          <w:sz w:val="22"/>
          <w:szCs w:val="22"/>
          <w:lang w:val="en-US"/>
        </w:rPr>
        <w:t>by neoliberal</w:t>
      </w:r>
      <w:r w:rsidR="000C22A0" w:rsidRPr="001B2AA0">
        <w:rPr>
          <w:rFonts w:ascii="Arial Narrow" w:hAnsi="Arial Narrow" w:cs="Rod"/>
          <w:sz w:val="22"/>
          <w:szCs w:val="22"/>
          <w:lang w:val="en-US"/>
        </w:rPr>
        <w:t>, conservative,</w:t>
      </w:r>
      <w:r w:rsidR="00B305FA" w:rsidRPr="001B2AA0">
        <w:rPr>
          <w:rFonts w:ascii="Arial Narrow" w:hAnsi="Arial Narrow" w:cs="Rod"/>
          <w:sz w:val="22"/>
          <w:szCs w:val="22"/>
          <w:lang w:val="en-US"/>
        </w:rPr>
        <w:t xml:space="preserve"> authoritarian</w:t>
      </w:r>
      <w:r w:rsidR="000C22A0" w:rsidRPr="001B2AA0">
        <w:rPr>
          <w:rFonts w:ascii="Arial Narrow" w:hAnsi="Arial Narrow" w:cs="Rod"/>
          <w:sz w:val="22"/>
          <w:szCs w:val="22"/>
          <w:lang w:val="en-US"/>
        </w:rPr>
        <w:t xml:space="preserve"> or religious </w:t>
      </w:r>
      <w:r w:rsidR="00B305FA" w:rsidRPr="001B2AA0">
        <w:rPr>
          <w:rFonts w:ascii="Arial Narrow" w:hAnsi="Arial Narrow" w:cs="Rod"/>
          <w:sz w:val="22"/>
          <w:szCs w:val="22"/>
          <w:lang w:val="en-US"/>
        </w:rPr>
        <w:t xml:space="preserve">discourses, policies and practices </w:t>
      </w:r>
      <w:r w:rsidR="00CA4A64">
        <w:rPr>
          <w:rFonts w:ascii="Arial Narrow" w:hAnsi="Arial Narrow" w:cs="Rod"/>
          <w:sz w:val="22"/>
          <w:szCs w:val="22"/>
          <w:lang w:val="en-US"/>
        </w:rPr>
        <w:t xml:space="preserve">in contemporary </w:t>
      </w:r>
      <w:r w:rsidR="00F12DE8" w:rsidRPr="001B2AA0">
        <w:rPr>
          <w:rFonts w:ascii="Arial Narrow" w:hAnsi="Arial Narrow" w:cs="Rod"/>
          <w:sz w:val="22"/>
          <w:szCs w:val="22"/>
          <w:lang w:val="en-US"/>
        </w:rPr>
        <w:t xml:space="preserve">Turkey, </w:t>
      </w:r>
      <w:r w:rsidR="007E5692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in </w:t>
      </w:r>
      <w:r w:rsidR="00CA4A64">
        <w:rPr>
          <w:rFonts w:ascii="Arial Narrow" w:eastAsia="Times New Roman" w:hAnsi="Arial Narrow" w:cs="Rod"/>
          <w:sz w:val="22"/>
          <w:szCs w:val="22"/>
          <w:lang w:val="en-US"/>
        </w:rPr>
        <w:t xml:space="preserve">the </w:t>
      </w:r>
      <w:r w:rsidR="007E5692" w:rsidRPr="001B2AA0">
        <w:rPr>
          <w:rFonts w:ascii="Arial Narrow" w:eastAsia="Times New Roman" w:hAnsi="Arial Narrow" w:cs="Rod"/>
          <w:sz w:val="22"/>
          <w:szCs w:val="22"/>
          <w:lang w:val="en-US"/>
        </w:rPr>
        <w:t>areas of health</w:t>
      </w:r>
      <w:r w:rsidR="00192934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, </w:t>
      </w:r>
      <w:r w:rsidR="0082173D" w:rsidRPr="001B2AA0">
        <w:rPr>
          <w:rFonts w:ascii="Arial Narrow" w:eastAsia="Times New Roman" w:hAnsi="Arial Narrow" w:cs="Rod"/>
          <w:sz w:val="22"/>
          <w:szCs w:val="22"/>
          <w:lang w:val="en-US"/>
        </w:rPr>
        <w:t>reproduction</w:t>
      </w:r>
      <w:r w:rsidR="00192934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and </w:t>
      </w:r>
      <w:r w:rsidR="007E5692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sexuality. </w:t>
      </w:r>
      <w:r w:rsidR="00E4737C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These various ways </w:t>
      </w:r>
      <w:r w:rsidR="00863062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can be </w:t>
      </w:r>
      <w:r w:rsidR="001B2AA0" w:rsidRPr="001B2AA0">
        <w:rPr>
          <w:rFonts w:ascii="Arial Narrow" w:eastAsia="Times New Roman" w:hAnsi="Arial Narrow" w:cs="Rod"/>
          <w:sz w:val="22"/>
          <w:szCs w:val="22"/>
          <w:lang w:val="en-US"/>
        </w:rPr>
        <w:t>analyzed</w:t>
      </w:r>
      <w:r w:rsidR="00863062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at </w:t>
      </w:r>
      <w:r w:rsidR="000E0FAE" w:rsidRPr="001B2AA0">
        <w:rPr>
          <w:rFonts w:ascii="Arial Narrow" w:eastAsia="Times New Roman" w:hAnsi="Arial Narrow" w:cs="Rod"/>
          <w:sz w:val="22"/>
          <w:szCs w:val="22"/>
          <w:lang w:val="en-US"/>
        </w:rPr>
        <w:t>different</w:t>
      </w:r>
      <w:r w:rsidR="00863062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levels:</w:t>
      </w:r>
      <w:r w:rsidR="00E4737C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4C7D34" w:rsidRPr="001B2AA0">
        <w:rPr>
          <w:rFonts w:ascii="Arial Narrow" w:eastAsia="Times New Roman" w:hAnsi="Arial Narrow" w:cs="Rod"/>
          <w:sz w:val="22"/>
          <w:szCs w:val="22"/>
          <w:lang w:val="en-US"/>
        </w:rPr>
        <w:t>(i) representations</w:t>
      </w:r>
      <w:r w:rsidR="00863062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4C7D34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of the </w:t>
      </w:r>
      <w:r w:rsidR="00770069" w:rsidRPr="001B2AA0">
        <w:rPr>
          <w:rFonts w:ascii="Arial Narrow" w:eastAsia="Times New Roman" w:hAnsi="Arial Narrow" w:cs="Rod"/>
          <w:sz w:val="22"/>
          <w:szCs w:val="22"/>
          <w:lang w:val="en-US"/>
        </w:rPr>
        <w:t>woman’s</w:t>
      </w:r>
      <w:r w:rsidR="004C7D34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body (political, media, religious, </w:t>
      </w:r>
      <w:r w:rsidR="00C4103D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industrial, juridical, </w:t>
      </w:r>
      <w:r w:rsidR="004C7D34" w:rsidRPr="001B2AA0">
        <w:rPr>
          <w:rFonts w:ascii="Arial Narrow" w:eastAsia="Times New Roman" w:hAnsi="Arial Narrow" w:cs="Rod"/>
          <w:sz w:val="22"/>
          <w:szCs w:val="22"/>
          <w:lang w:val="en-US"/>
        </w:rPr>
        <w:t>feminist);</w:t>
      </w:r>
      <w:r w:rsidR="00863062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</w:p>
    <w:p w14:paraId="40CFBCFB" w14:textId="72EC94CD" w:rsidR="00067319" w:rsidRPr="001B2AA0" w:rsidRDefault="00C4103D" w:rsidP="00CF7367">
      <w:pPr>
        <w:spacing w:line="288" w:lineRule="auto"/>
        <w:jc w:val="both"/>
        <w:rPr>
          <w:rFonts w:ascii="Arial Narrow" w:hAnsi="Arial Narrow" w:cs="Rod"/>
          <w:sz w:val="22"/>
          <w:szCs w:val="22"/>
          <w:lang w:val="en-US"/>
        </w:rPr>
      </w:pP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>(i</w:t>
      </w:r>
      <w:r w:rsidR="004C7D34" w:rsidRPr="001B2AA0">
        <w:rPr>
          <w:rFonts w:ascii="Arial Narrow" w:eastAsia="Times New Roman" w:hAnsi="Arial Narrow" w:cs="Rod"/>
          <w:sz w:val="22"/>
          <w:szCs w:val="22"/>
          <w:lang w:val="en-US"/>
        </w:rPr>
        <w:t>i) interventions on</w:t>
      </w: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and transformations of</w:t>
      </w:r>
      <w:r w:rsidR="004C7D34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the </w:t>
      </w:r>
      <w:r w:rsidR="00770069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woman’s </w:t>
      </w:r>
      <w:r w:rsidR="004C7D34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body </w:t>
      </w:r>
      <w:r w:rsidR="00863062" w:rsidRPr="001B2AA0">
        <w:rPr>
          <w:rFonts w:ascii="Arial Narrow" w:eastAsia="Times New Roman" w:hAnsi="Arial Narrow" w:cs="Rod"/>
          <w:sz w:val="22"/>
          <w:szCs w:val="22"/>
          <w:lang w:val="en-US"/>
        </w:rPr>
        <w:t>(</w:t>
      </w:r>
      <w:r w:rsidR="00E4737C" w:rsidRPr="001B2AA0">
        <w:rPr>
          <w:rFonts w:ascii="Arial Narrow" w:eastAsia="Times New Roman" w:hAnsi="Arial Narrow" w:cs="Rod"/>
          <w:sz w:val="22"/>
          <w:szCs w:val="22"/>
          <w:lang w:val="en-US"/>
        </w:rPr>
        <w:t>biomedical</w:t>
      </w:r>
      <w:r w:rsidR="00CA4A64">
        <w:rPr>
          <w:rFonts w:ascii="Arial Narrow" w:eastAsia="Times New Roman" w:hAnsi="Arial Narrow" w:cs="Rod"/>
          <w:sz w:val="22"/>
          <w:szCs w:val="22"/>
          <w:lang w:val="en-US"/>
        </w:rPr>
        <w:t xml:space="preserve"> or disciplinary</w:t>
      </w:r>
      <w:r w:rsidR="007D4D9D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0862E9" w:rsidRPr="001B2AA0">
        <w:rPr>
          <w:rFonts w:ascii="Arial Narrow" w:eastAsia="Times New Roman" w:hAnsi="Arial Narrow" w:cs="Rod"/>
          <w:sz w:val="22"/>
          <w:szCs w:val="22"/>
          <w:lang w:val="en-US"/>
        </w:rPr>
        <w:t>via</w:t>
      </w: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care</w:t>
      </w:r>
      <w:r w:rsidR="000862E9" w:rsidRPr="001B2AA0">
        <w:rPr>
          <w:rFonts w:ascii="Arial Narrow" w:eastAsia="Times New Roman" w:hAnsi="Arial Narrow" w:cs="Rod"/>
          <w:sz w:val="22"/>
          <w:szCs w:val="22"/>
          <w:lang w:val="en-US"/>
        </w:rPr>
        <w:t>,</w:t>
      </w: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or</w:t>
      </w:r>
      <w:r w:rsidR="00AB77E6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0862E9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through </w:t>
      </w: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>violence); (iii</w:t>
      </w:r>
      <w:r w:rsidR="00AB77E6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) </w:t>
      </w:r>
      <w:r w:rsidR="00770069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commodification of the woman’s </w:t>
      </w:r>
      <w:r w:rsidR="00AB77E6" w:rsidRPr="001B2AA0">
        <w:rPr>
          <w:rFonts w:ascii="Arial Narrow" w:eastAsia="Times New Roman" w:hAnsi="Arial Narrow" w:cs="Rod"/>
          <w:sz w:val="22"/>
          <w:szCs w:val="22"/>
          <w:lang w:val="en-US"/>
        </w:rPr>
        <w:t>body</w:t>
      </w: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E4737C" w:rsidRPr="001B2AA0">
        <w:rPr>
          <w:rFonts w:ascii="Arial Narrow" w:eastAsia="Times New Roman" w:hAnsi="Arial Narrow" w:cs="Rod"/>
          <w:sz w:val="22"/>
          <w:szCs w:val="22"/>
          <w:lang w:val="en-US"/>
        </w:rPr>
        <w:t>or</w:t>
      </w:r>
      <w:r w:rsidR="00AB77E6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its </w:t>
      </w: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>organs or biological material</w:t>
      </w:r>
      <w:r w:rsidR="00770069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. </w:t>
      </w:r>
      <w:r w:rsidR="00B44678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The papers can </w:t>
      </w:r>
      <w:r w:rsidR="00023CB6" w:rsidRPr="001B2AA0">
        <w:rPr>
          <w:rFonts w:ascii="Arial Narrow" w:eastAsia="Times New Roman" w:hAnsi="Arial Narrow" w:cs="Rod"/>
          <w:sz w:val="22"/>
          <w:szCs w:val="22"/>
          <w:lang w:val="en-US"/>
        </w:rPr>
        <w:t>follow these research lines</w:t>
      </w:r>
      <w:r w:rsidR="00E4737C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by focusing on a specific policy field (</w:t>
      </w:r>
      <w:r w:rsidR="003F65F4" w:rsidRPr="001B2AA0">
        <w:rPr>
          <w:rFonts w:ascii="Arial Narrow" w:eastAsia="Times New Roman" w:hAnsi="Arial Narrow" w:cs="Rod"/>
          <w:sz w:val="22"/>
          <w:szCs w:val="22"/>
          <w:lang w:val="en-US"/>
        </w:rPr>
        <w:t>family/</w:t>
      </w:r>
      <w:r w:rsidR="001B2AA0" w:rsidRPr="001B2AA0">
        <w:rPr>
          <w:rFonts w:ascii="Arial Narrow" w:eastAsia="Times New Roman" w:hAnsi="Arial Narrow" w:cs="Rod"/>
          <w:sz w:val="22"/>
          <w:szCs w:val="22"/>
          <w:lang w:val="en-US"/>
        </w:rPr>
        <w:t>marriage</w:t>
      </w:r>
      <w:r w:rsidR="00E4737C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policies</w:t>
      </w:r>
      <w:r w:rsidR="003F65F4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, </w:t>
      </w:r>
      <w:r w:rsidR="00A32DC7" w:rsidRPr="001B2AA0">
        <w:rPr>
          <w:rFonts w:ascii="Arial Narrow" w:eastAsia="Times New Roman" w:hAnsi="Arial Narrow" w:cs="Rod"/>
          <w:sz w:val="22"/>
          <w:szCs w:val="22"/>
          <w:lang w:val="en-US"/>
        </w:rPr>
        <w:t>health policies</w:t>
      </w:r>
      <w:r w:rsidR="003D6067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, </w:t>
      </w:r>
      <w:r w:rsidR="00E4737C" w:rsidRPr="001B2AA0">
        <w:rPr>
          <w:rFonts w:ascii="Arial Narrow" w:eastAsia="Times New Roman" w:hAnsi="Arial Narrow" w:cs="Rod"/>
          <w:sz w:val="22"/>
          <w:szCs w:val="22"/>
          <w:lang w:val="en-US"/>
        </w:rPr>
        <w:t>abortion policies</w:t>
      </w:r>
      <w:r w:rsidR="003D6067" w:rsidRPr="001B2AA0">
        <w:rPr>
          <w:rFonts w:ascii="Arial Narrow" w:eastAsia="Times New Roman" w:hAnsi="Arial Narrow" w:cs="Rod"/>
          <w:sz w:val="22"/>
          <w:szCs w:val="22"/>
          <w:lang w:val="en-US"/>
        </w:rPr>
        <w:t>, etc.</w:t>
      </w:r>
      <w:r w:rsidR="00E4737C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), </w:t>
      </w:r>
      <w:r w:rsidR="00B83CAE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on </w:t>
      </w:r>
      <w:r w:rsidR="00151FBD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a specific </w:t>
      </w:r>
      <w:r w:rsidR="00915EA9" w:rsidRPr="001B2AA0">
        <w:rPr>
          <w:rFonts w:ascii="Arial Narrow" w:eastAsia="Times New Roman" w:hAnsi="Arial Narrow" w:cs="Rod"/>
          <w:sz w:val="22"/>
          <w:szCs w:val="22"/>
          <w:lang w:val="en-US"/>
        </w:rPr>
        <w:t>object</w:t>
      </w:r>
      <w:r w:rsidR="00151FBD" w:rsidRPr="001B2AA0">
        <w:rPr>
          <w:rFonts w:ascii="Arial Narrow" w:eastAsia="Times New Roman" w:hAnsi="Arial Narrow" w:cs="Rod"/>
          <w:sz w:val="22"/>
          <w:szCs w:val="22"/>
          <w:lang w:val="en-US"/>
        </w:rPr>
        <w:t>/</w:t>
      </w:r>
      <w:r w:rsidR="00A959EC" w:rsidRPr="001B2AA0">
        <w:rPr>
          <w:rFonts w:ascii="Arial Narrow" w:eastAsia="Times New Roman" w:hAnsi="Arial Narrow" w:cs="Rod"/>
          <w:sz w:val="22"/>
          <w:szCs w:val="22"/>
          <w:lang w:val="en-US"/>
        </w:rPr>
        <w:t>sector</w:t>
      </w:r>
      <w:r w:rsidR="00915EA9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(</w:t>
      </w:r>
      <w:r w:rsidR="00D71F1B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ARTs, </w:t>
      </w:r>
      <w:r w:rsidR="00915EA9" w:rsidRPr="001B2AA0">
        <w:rPr>
          <w:rFonts w:ascii="Arial Narrow" w:eastAsia="Times New Roman" w:hAnsi="Arial Narrow" w:cs="Rod"/>
          <w:sz w:val="22"/>
          <w:szCs w:val="22"/>
          <w:lang w:val="en-US"/>
        </w:rPr>
        <w:t>se</w:t>
      </w:r>
      <w:r w:rsid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xually transmissible diseases, </w:t>
      </w:r>
      <w:r w:rsidR="00915EA9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anorexia, </w:t>
      </w:r>
      <w:r w:rsidR="00D952AB" w:rsidRPr="001B2AA0">
        <w:rPr>
          <w:rFonts w:ascii="Arial Narrow" w:eastAsia="Times New Roman" w:hAnsi="Arial Narrow" w:cs="Rod"/>
          <w:sz w:val="22"/>
          <w:szCs w:val="22"/>
          <w:lang w:val="en-US"/>
        </w:rPr>
        <w:t>a</w:t>
      </w:r>
      <w:r w:rsidR="00915EA9" w:rsidRPr="001B2AA0">
        <w:rPr>
          <w:rFonts w:ascii="Arial Narrow" w:eastAsia="Times New Roman" w:hAnsi="Arial Narrow" w:cs="Rod"/>
          <w:sz w:val="22"/>
          <w:szCs w:val="22"/>
          <w:lang w:val="en-US"/>
        </w:rPr>
        <w:t>esthetic surgery</w:t>
      </w:r>
      <w:r w:rsidR="003D6067" w:rsidRPr="001B2AA0">
        <w:rPr>
          <w:rFonts w:ascii="Arial Narrow" w:eastAsia="Times New Roman" w:hAnsi="Arial Narrow" w:cs="Rod"/>
          <w:sz w:val="22"/>
          <w:szCs w:val="22"/>
          <w:lang w:val="en-US"/>
        </w:rPr>
        <w:t>, etc</w:t>
      </w:r>
      <w:r w:rsidR="001B2AA0">
        <w:rPr>
          <w:rFonts w:ascii="Arial Narrow" w:eastAsia="Times New Roman" w:hAnsi="Arial Narrow" w:cs="Rod"/>
          <w:sz w:val="22"/>
          <w:szCs w:val="22"/>
          <w:lang w:val="en-US"/>
        </w:rPr>
        <w:t>.</w:t>
      </w:r>
      <w:r w:rsidR="00812E8D" w:rsidRPr="001B2AA0">
        <w:rPr>
          <w:rFonts w:ascii="Arial Narrow" w:hAnsi="Arial Narrow" w:cs="Rod"/>
          <w:sz w:val="22"/>
          <w:szCs w:val="22"/>
          <w:lang w:val="en-US"/>
        </w:rPr>
        <w:t>)</w:t>
      </w:r>
      <w:r w:rsidR="007E5692" w:rsidRPr="001B2AA0">
        <w:rPr>
          <w:rFonts w:ascii="Arial Narrow" w:hAnsi="Arial Narrow" w:cs="Rod"/>
          <w:sz w:val="22"/>
          <w:szCs w:val="22"/>
          <w:lang w:val="en-US"/>
        </w:rPr>
        <w:t xml:space="preserve">, </w:t>
      </w:r>
      <w:r w:rsidR="00E4737C" w:rsidRPr="001B2AA0">
        <w:rPr>
          <w:rFonts w:ascii="Arial Narrow" w:hAnsi="Arial Narrow" w:cs="Rod"/>
          <w:sz w:val="22"/>
          <w:szCs w:val="22"/>
          <w:lang w:val="en-US"/>
        </w:rPr>
        <w:t xml:space="preserve">on </w:t>
      </w:r>
      <w:r w:rsidR="000C22A0" w:rsidRPr="001B2AA0">
        <w:rPr>
          <w:rFonts w:ascii="Arial Narrow" w:hAnsi="Arial Narrow" w:cs="Rod"/>
          <w:sz w:val="22"/>
          <w:szCs w:val="22"/>
          <w:lang w:val="en-US"/>
        </w:rPr>
        <w:t xml:space="preserve">a </w:t>
      </w:r>
      <w:r w:rsidR="007E5692" w:rsidRPr="001B2AA0">
        <w:rPr>
          <w:rFonts w:ascii="Arial Narrow" w:hAnsi="Arial Narrow" w:cs="Rod"/>
          <w:sz w:val="22"/>
          <w:szCs w:val="22"/>
          <w:lang w:val="en-US"/>
        </w:rPr>
        <w:t xml:space="preserve">specific </w:t>
      </w:r>
      <w:r w:rsidR="000605C8" w:rsidRPr="001B2AA0">
        <w:rPr>
          <w:rFonts w:ascii="Arial Narrow" w:hAnsi="Arial Narrow" w:cs="Rod"/>
          <w:sz w:val="22"/>
          <w:szCs w:val="22"/>
          <w:lang w:val="en-US"/>
        </w:rPr>
        <w:t>subject of government</w:t>
      </w:r>
      <w:r w:rsidR="00812E8D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7E5692" w:rsidRPr="001B2AA0">
        <w:rPr>
          <w:rFonts w:ascii="Arial Narrow" w:hAnsi="Arial Narrow" w:cs="Rod"/>
          <w:sz w:val="22"/>
          <w:szCs w:val="22"/>
          <w:lang w:val="en-US"/>
        </w:rPr>
        <w:t xml:space="preserve">(religious </w:t>
      </w:r>
      <w:r w:rsidR="00707BA5" w:rsidRPr="001B2AA0">
        <w:rPr>
          <w:rFonts w:ascii="Arial Narrow" w:hAnsi="Arial Narrow" w:cs="Rod"/>
          <w:sz w:val="22"/>
          <w:szCs w:val="22"/>
          <w:lang w:val="en-US"/>
        </w:rPr>
        <w:t xml:space="preserve">or </w:t>
      </w:r>
      <w:r w:rsidR="007E5692" w:rsidRPr="001B2AA0">
        <w:rPr>
          <w:rFonts w:ascii="Arial Narrow" w:hAnsi="Arial Narrow" w:cs="Rod"/>
          <w:sz w:val="22"/>
          <w:szCs w:val="22"/>
          <w:lang w:val="en-US"/>
        </w:rPr>
        <w:t>ethnic minority women</w:t>
      </w:r>
      <w:r w:rsidR="00863EB2" w:rsidRPr="001B2AA0">
        <w:rPr>
          <w:rFonts w:ascii="Arial Narrow" w:hAnsi="Arial Narrow" w:cs="Rod"/>
          <w:sz w:val="22"/>
          <w:szCs w:val="22"/>
          <w:lang w:val="en-US"/>
        </w:rPr>
        <w:t>,</w:t>
      </w:r>
      <w:r w:rsidR="007E5692" w:rsidRPr="001B2AA0">
        <w:rPr>
          <w:rFonts w:ascii="Arial Narrow" w:hAnsi="Arial Narrow" w:cs="Rod"/>
          <w:sz w:val="22"/>
          <w:szCs w:val="22"/>
          <w:lang w:val="en-US"/>
        </w:rPr>
        <w:t xml:space="preserve"> lesbian and trans women</w:t>
      </w:r>
      <w:r w:rsidR="00812E8D" w:rsidRPr="001B2AA0">
        <w:rPr>
          <w:rFonts w:ascii="Arial Narrow" w:hAnsi="Arial Narrow" w:cs="Rod"/>
          <w:sz w:val="22"/>
          <w:szCs w:val="22"/>
          <w:lang w:val="en-US"/>
        </w:rPr>
        <w:t>,</w:t>
      </w:r>
      <w:r w:rsidR="00D952AB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401069" w:rsidRPr="001B2AA0">
        <w:rPr>
          <w:rFonts w:ascii="Arial Narrow" w:hAnsi="Arial Narrow" w:cs="Rod"/>
          <w:sz w:val="22"/>
          <w:szCs w:val="22"/>
          <w:lang w:val="en-US"/>
        </w:rPr>
        <w:t xml:space="preserve">feminist </w:t>
      </w:r>
      <w:r w:rsidR="00707BA5" w:rsidRPr="001B2AA0">
        <w:rPr>
          <w:rFonts w:ascii="Arial Narrow" w:hAnsi="Arial Narrow" w:cs="Rod"/>
          <w:sz w:val="22"/>
          <w:szCs w:val="22"/>
          <w:lang w:val="en-US"/>
        </w:rPr>
        <w:t>groups</w:t>
      </w:r>
      <w:r w:rsidR="003D6067" w:rsidRPr="001B2AA0">
        <w:rPr>
          <w:rFonts w:ascii="Arial Narrow" w:hAnsi="Arial Narrow" w:cs="Rod"/>
          <w:sz w:val="22"/>
          <w:szCs w:val="22"/>
          <w:lang w:val="en-US"/>
        </w:rPr>
        <w:t>, etc.</w:t>
      </w:r>
      <w:r w:rsidR="007E5692" w:rsidRPr="001B2AA0">
        <w:rPr>
          <w:rFonts w:ascii="Arial Narrow" w:hAnsi="Arial Narrow" w:cs="Rod"/>
          <w:sz w:val="22"/>
          <w:szCs w:val="22"/>
          <w:lang w:val="en-US"/>
        </w:rPr>
        <w:t>)</w:t>
      </w:r>
      <w:r w:rsidR="00812E8D" w:rsidRPr="001B2AA0">
        <w:rPr>
          <w:rFonts w:ascii="Arial Narrow" w:eastAsia="Times New Roman" w:hAnsi="Arial Narrow" w:cs="Rod"/>
          <w:sz w:val="22"/>
          <w:szCs w:val="22"/>
          <w:lang w:val="en-US"/>
        </w:rPr>
        <w:t>,</w:t>
      </w:r>
      <w:r w:rsidR="00B44678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E20293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or </w:t>
      </w:r>
      <w:r w:rsidR="00770069" w:rsidRPr="001B2AA0">
        <w:rPr>
          <w:rFonts w:ascii="Arial Narrow" w:eastAsia="Times New Roman" w:hAnsi="Arial Narrow" w:cs="Rod"/>
          <w:sz w:val="22"/>
          <w:szCs w:val="22"/>
          <w:lang w:val="en-US"/>
        </w:rPr>
        <w:t>they can</w:t>
      </w:r>
      <w:r w:rsidR="00B44678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917B58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rather </w:t>
      </w:r>
      <w:r w:rsidR="00770069" w:rsidRPr="001B2AA0">
        <w:rPr>
          <w:rFonts w:ascii="Arial Narrow" w:eastAsia="Times New Roman" w:hAnsi="Arial Narrow" w:cs="Rod"/>
          <w:sz w:val="22"/>
          <w:szCs w:val="22"/>
          <w:lang w:val="en-US"/>
        </w:rPr>
        <w:t>choose to</w:t>
      </w:r>
      <w:r w:rsidR="004322A8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propos</w:t>
      </w:r>
      <w:r w:rsidR="00917B58" w:rsidRPr="001B2AA0">
        <w:rPr>
          <w:rFonts w:ascii="Arial Narrow" w:eastAsia="Times New Roman" w:hAnsi="Arial Narrow" w:cs="Rod"/>
          <w:sz w:val="22"/>
          <w:szCs w:val="22"/>
          <w:lang w:val="en-US"/>
        </w:rPr>
        <w:t>e</w:t>
      </w:r>
      <w:r w:rsidR="00B44678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a transversal or comparative analysis of </w:t>
      </w:r>
      <w:r w:rsidR="007E5692" w:rsidRPr="001B2AA0">
        <w:rPr>
          <w:rFonts w:ascii="Arial Narrow" w:eastAsia="Times New Roman" w:hAnsi="Arial Narrow" w:cs="Rod"/>
          <w:sz w:val="22"/>
          <w:szCs w:val="22"/>
          <w:lang w:val="en-US"/>
        </w:rPr>
        <w:t>different</w:t>
      </w:r>
      <w:r w:rsidR="00B44678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objects</w:t>
      </w:r>
      <w:r w:rsidR="00D952AB" w:rsidRPr="001B2AA0">
        <w:rPr>
          <w:rFonts w:ascii="Arial Narrow" w:eastAsia="Times New Roman" w:hAnsi="Arial Narrow" w:cs="Rod"/>
          <w:sz w:val="22"/>
          <w:szCs w:val="22"/>
          <w:lang w:val="en-US"/>
        </w:rPr>
        <w:t>, fields and subjects</w:t>
      </w:r>
      <w:r w:rsidR="00B44678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. </w:t>
      </w:r>
      <w:r w:rsidR="000A346E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We </w:t>
      </w:r>
      <w:r w:rsidR="007563D7" w:rsidRPr="001B2AA0">
        <w:rPr>
          <w:rFonts w:ascii="Arial Narrow" w:eastAsia="Times New Roman" w:hAnsi="Arial Narrow" w:cs="Rod"/>
          <w:sz w:val="22"/>
          <w:szCs w:val="22"/>
          <w:lang w:val="en-US"/>
        </w:rPr>
        <w:t>privilege the analysis of</w:t>
      </w:r>
      <w:r w:rsidR="000A346E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the period </w:t>
      </w:r>
      <w:r w:rsidR="003D6067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that starts </w:t>
      </w:r>
      <w:r w:rsidR="003D6067" w:rsidRPr="001B2AA0">
        <w:rPr>
          <w:rFonts w:ascii="Arial Narrow" w:hAnsi="Arial Narrow" w:cs="Rod"/>
          <w:sz w:val="22"/>
          <w:szCs w:val="22"/>
          <w:lang w:val="en-US"/>
        </w:rPr>
        <w:t>with</w:t>
      </w:r>
      <w:r w:rsidR="000A346E" w:rsidRPr="001B2AA0">
        <w:rPr>
          <w:rFonts w:ascii="Arial Narrow" w:hAnsi="Arial Narrow" w:cs="Rod"/>
          <w:sz w:val="22"/>
          <w:szCs w:val="22"/>
          <w:lang w:val="en-US"/>
        </w:rPr>
        <w:t xml:space="preserve"> the strong </w:t>
      </w:r>
      <w:r w:rsidR="003D6067" w:rsidRPr="001B2AA0">
        <w:rPr>
          <w:rFonts w:ascii="Arial Narrow" w:hAnsi="Arial Narrow" w:cs="Rod"/>
          <w:sz w:val="22"/>
          <w:szCs w:val="22"/>
          <w:lang w:val="en-US"/>
        </w:rPr>
        <w:t xml:space="preserve">neoliberal </w:t>
      </w:r>
      <w:r w:rsidR="000A346E" w:rsidRPr="001B2AA0">
        <w:rPr>
          <w:rFonts w:ascii="Arial Narrow" w:hAnsi="Arial Narrow" w:cs="Rod"/>
          <w:sz w:val="22"/>
          <w:szCs w:val="22"/>
          <w:lang w:val="en-US"/>
        </w:rPr>
        <w:t xml:space="preserve">turn </w:t>
      </w:r>
      <w:r w:rsidR="007563D7" w:rsidRPr="001B2AA0">
        <w:rPr>
          <w:rFonts w:ascii="Arial Narrow" w:hAnsi="Arial Narrow" w:cs="Rod"/>
          <w:sz w:val="22"/>
          <w:szCs w:val="22"/>
          <w:lang w:val="en-US"/>
        </w:rPr>
        <w:t>of early</w:t>
      </w:r>
      <w:r w:rsidR="000A346E" w:rsidRPr="001B2AA0">
        <w:rPr>
          <w:rFonts w:ascii="Arial Narrow" w:hAnsi="Arial Narrow" w:cs="Rod"/>
          <w:sz w:val="22"/>
          <w:szCs w:val="22"/>
          <w:lang w:val="en-US"/>
        </w:rPr>
        <w:t xml:space="preserve"> 2000s until now, but are open to </w:t>
      </w:r>
      <w:r w:rsidR="007563D7" w:rsidRPr="001B2AA0">
        <w:rPr>
          <w:rFonts w:ascii="Arial Narrow" w:hAnsi="Arial Narrow" w:cs="Rod"/>
          <w:sz w:val="22"/>
          <w:szCs w:val="22"/>
          <w:lang w:val="en-US"/>
        </w:rPr>
        <w:t xml:space="preserve">more </w:t>
      </w:r>
      <w:r w:rsidR="000A346E" w:rsidRPr="001B2AA0">
        <w:rPr>
          <w:rFonts w:ascii="Arial Narrow" w:hAnsi="Arial Narrow" w:cs="Rod"/>
          <w:sz w:val="22"/>
          <w:szCs w:val="22"/>
          <w:lang w:val="en-US"/>
        </w:rPr>
        <w:t xml:space="preserve">historical </w:t>
      </w:r>
      <w:r w:rsidR="007563D7" w:rsidRPr="001B2AA0">
        <w:rPr>
          <w:rFonts w:ascii="Arial Narrow" w:hAnsi="Arial Narrow" w:cs="Rod"/>
          <w:sz w:val="22"/>
          <w:szCs w:val="22"/>
          <w:lang w:val="en-US"/>
        </w:rPr>
        <w:t>accounts.</w:t>
      </w:r>
      <w:r w:rsidR="000A346E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917B58" w:rsidRPr="001B2AA0">
        <w:rPr>
          <w:rFonts w:ascii="Arial Narrow" w:hAnsi="Arial Narrow" w:cs="Rod"/>
          <w:sz w:val="22"/>
          <w:szCs w:val="22"/>
          <w:lang w:val="en-US"/>
        </w:rPr>
        <w:t xml:space="preserve">Contributions </w:t>
      </w:r>
      <w:r w:rsidR="005F1FF1" w:rsidRPr="001B2AA0">
        <w:rPr>
          <w:rFonts w:ascii="Arial Narrow" w:hAnsi="Arial Narrow" w:cs="Rod"/>
          <w:sz w:val="22"/>
          <w:szCs w:val="22"/>
          <w:lang w:val="en-US"/>
        </w:rPr>
        <w:t xml:space="preserve">that highlight </w:t>
      </w:r>
      <w:r w:rsidR="00D952AB" w:rsidRPr="001B2AA0">
        <w:rPr>
          <w:rFonts w:ascii="Arial Narrow" w:hAnsi="Arial Narrow" w:cs="Rod"/>
          <w:sz w:val="22"/>
          <w:szCs w:val="22"/>
          <w:lang w:val="en-US"/>
        </w:rPr>
        <w:t>autonomous practices,</w:t>
      </w:r>
      <w:r w:rsidR="00D01032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770069" w:rsidRPr="001B2AA0">
        <w:rPr>
          <w:rFonts w:ascii="Arial Narrow" w:hAnsi="Arial Narrow" w:cs="Rod"/>
          <w:sz w:val="22"/>
          <w:szCs w:val="22"/>
          <w:lang w:val="en-US"/>
        </w:rPr>
        <w:t>resistance forms,</w:t>
      </w:r>
      <w:r w:rsidR="00DF04B0" w:rsidRPr="001B2AA0">
        <w:rPr>
          <w:rFonts w:ascii="Arial Narrow" w:hAnsi="Arial Narrow" w:cs="Rod"/>
          <w:sz w:val="22"/>
          <w:szCs w:val="22"/>
          <w:lang w:val="en-US"/>
        </w:rPr>
        <w:t xml:space="preserve"> and production of 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 xml:space="preserve">alternatives to the </w:t>
      </w:r>
      <w:r w:rsidR="00155BE7" w:rsidRPr="001B2AA0">
        <w:rPr>
          <w:rFonts w:ascii="Arial Narrow" w:hAnsi="Arial Narrow" w:cs="Rod"/>
          <w:sz w:val="22"/>
          <w:szCs w:val="22"/>
          <w:lang w:val="en-US"/>
        </w:rPr>
        <w:t xml:space="preserve">institutionalized 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>body regimes</w:t>
      </w:r>
      <w:r w:rsidR="005F1FF1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BA1475" w:rsidRPr="001B2AA0">
        <w:rPr>
          <w:rFonts w:ascii="Arial Narrow" w:hAnsi="Arial Narrow" w:cs="Rod"/>
          <w:sz w:val="22"/>
          <w:szCs w:val="22"/>
          <w:lang w:val="en-US"/>
        </w:rPr>
        <w:t xml:space="preserve">also </w:t>
      </w:r>
      <w:r w:rsidR="005F1FF1" w:rsidRPr="001B2AA0">
        <w:rPr>
          <w:rFonts w:ascii="Arial Narrow" w:hAnsi="Arial Narrow" w:cs="Rod"/>
          <w:sz w:val="22"/>
          <w:szCs w:val="22"/>
          <w:lang w:val="en-US"/>
        </w:rPr>
        <w:t>enter in the scope of this symposium</w:t>
      </w:r>
      <w:r w:rsidR="00BF1767" w:rsidRPr="001B2AA0">
        <w:rPr>
          <w:rFonts w:ascii="Arial Narrow" w:hAnsi="Arial Narrow" w:cs="Rod"/>
          <w:sz w:val="22"/>
          <w:szCs w:val="22"/>
          <w:lang w:val="en-US"/>
        </w:rPr>
        <w:t>.</w:t>
      </w:r>
      <w:r w:rsidR="002A72D2" w:rsidRPr="001B2AA0">
        <w:rPr>
          <w:rFonts w:ascii="Arial Narrow" w:hAnsi="Arial Narrow" w:cs="Rod"/>
          <w:sz w:val="22"/>
          <w:szCs w:val="22"/>
          <w:lang w:val="en-US"/>
        </w:rPr>
        <w:t xml:space="preserve"> </w:t>
      </w:r>
      <w:r w:rsidR="007563D7" w:rsidRPr="001B2AA0">
        <w:rPr>
          <w:rFonts w:ascii="Arial Narrow" w:hAnsi="Arial Narrow" w:cs="Rod"/>
          <w:sz w:val="22"/>
          <w:szCs w:val="22"/>
          <w:lang w:val="en-US"/>
        </w:rPr>
        <w:t>Last but not least, w</w:t>
      </w:r>
      <w:r w:rsidR="00D01032" w:rsidRPr="001B2AA0">
        <w:rPr>
          <w:rFonts w:ascii="Arial Narrow" w:hAnsi="Arial Narrow" w:cs="Rod"/>
          <w:sz w:val="22"/>
          <w:szCs w:val="22"/>
          <w:lang w:val="en-US"/>
        </w:rPr>
        <w:t>hile focusing on Turkey, we encourage international and transnational comparisons</w:t>
      </w:r>
      <w:r w:rsidR="00FB176F" w:rsidRPr="001B2AA0">
        <w:rPr>
          <w:rFonts w:ascii="Arial Narrow" w:hAnsi="Arial Narrow" w:cs="Rod"/>
          <w:sz w:val="22"/>
          <w:szCs w:val="22"/>
          <w:lang w:val="en-US"/>
        </w:rPr>
        <w:t xml:space="preserve"> as well.</w:t>
      </w:r>
    </w:p>
    <w:p w14:paraId="30A349DE" w14:textId="77777777" w:rsidR="005F1FF1" w:rsidRPr="001B2AA0" w:rsidRDefault="005F1FF1" w:rsidP="00CF7367">
      <w:pPr>
        <w:spacing w:line="288" w:lineRule="auto"/>
        <w:jc w:val="both"/>
        <w:rPr>
          <w:rFonts w:ascii="Arial Narrow" w:hAnsi="Arial Narrow" w:cs="Rod"/>
          <w:lang w:val="en-US"/>
        </w:rPr>
      </w:pPr>
    </w:p>
    <w:p w14:paraId="3CF507A9" w14:textId="1F33A5F4" w:rsidR="008C7214" w:rsidRPr="001B2AA0" w:rsidRDefault="008C7214" w:rsidP="00CF7367">
      <w:pPr>
        <w:spacing w:line="288" w:lineRule="auto"/>
        <w:jc w:val="both"/>
        <w:rPr>
          <w:rFonts w:ascii="Arial Narrow" w:eastAsia="Times New Roman" w:hAnsi="Arial Narrow" w:cs="Rod"/>
          <w:b/>
          <w:sz w:val="22"/>
          <w:szCs w:val="22"/>
          <w:lang w:val="en-US"/>
        </w:rPr>
      </w:pPr>
      <w:r w:rsidRPr="001B2AA0">
        <w:rPr>
          <w:rFonts w:ascii="Arial Narrow" w:eastAsia="Times New Roman" w:hAnsi="Arial Narrow" w:cs="Rod"/>
          <w:b/>
          <w:sz w:val="22"/>
          <w:szCs w:val="22"/>
          <w:lang w:val="en-US"/>
        </w:rPr>
        <w:t>Submission Guidelines</w:t>
      </w:r>
    </w:p>
    <w:p w14:paraId="19AFA10D" w14:textId="055DF3BF" w:rsidR="00B800BD" w:rsidRDefault="00E6589A" w:rsidP="00CF7367">
      <w:pPr>
        <w:spacing w:line="288" w:lineRule="auto"/>
        <w:jc w:val="both"/>
        <w:rPr>
          <w:rFonts w:ascii="Arial Narrow" w:eastAsia="Times New Roman" w:hAnsi="Arial Narrow" w:cs="Rod"/>
          <w:sz w:val="22"/>
          <w:szCs w:val="22"/>
          <w:lang w:val="en-US"/>
        </w:rPr>
      </w:pP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>Please send your</w:t>
      </w:r>
      <w:r w:rsidR="00067319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abstract</w:t>
      </w:r>
      <w:r w:rsidR="000F0FE1" w:rsidRPr="001B2AA0">
        <w:rPr>
          <w:rFonts w:ascii="Arial Narrow" w:eastAsia="Times New Roman" w:hAnsi="Arial Narrow" w:cs="Rod"/>
          <w:sz w:val="22"/>
          <w:szCs w:val="22"/>
          <w:lang w:val="en-US"/>
        </w:rPr>
        <w:t>s</w:t>
      </w:r>
      <w:r w:rsidR="004250DC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F23B0F">
        <w:rPr>
          <w:rFonts w:ascii="Arial Narrow" w:eastAsia="Times New Roman" w:hAnsi="Arial Narrow" w:cs="Rod"/>
          <w:sz w:val="22"/>
          <w:szCs w:val="22"/>
          <w:lang w:val="en-US"/>
        </w:rPr>
        <w:t xml:space="preserve">of </w:t>
      </w:r>
      <w:r w:rsidR="004250DC">
        <w:rPr>
          <w:rFonts w:ascii="Arial Narrow" w:eastAsia="Times New Roman" w:hAnsi="Arial Narrow" w:cs="Rod"/>
          <w:sz w:val="22"/>
          <w:szCs w:val="22"/>
          <w:lang w:val="en-US"/>
        </w:rPr>
        <w:t>around</w:t>
      </w:r>
      <w:r w:rsidR="00067319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E537C0">
        <w:rPr>
          <w:rFonts w:ascii="Arial Narrow" w:eastAsia="Times New Roman" w:hAnsi="Arial Narrow" w:cs="Rod"/>
          <w:sz w:val="22"/>
          <w:szCs w:val="22"/>
          <w:lang w:val="en-US"/>
        </w:rPr>
        <w:t>800</w:t>
      </w:r>
      <w:r w:rsidR="00FE46AF" w:rsidRPr="00FE46AF">
        <w:rPr>
          <w:rFonts w:ascii="Arial Narrow" w:eastAsia="Times New Roman" w:hAnsi="Arial Narrow" w:cs="Rod"/>
          <w:color w:val="000000" w:themeColor="text1"/>
          <w:sz w:val="22"/>
          <w:szCs w:val="22"/>
          <w:lang w:val="en-US"/>
        </w:rPr>
        <w:t xml:space="preserve"> </w:t>
      </w:r>
      <w:r w:rsidR="00CF7367" w:rsidRPr="00FE46AF">
        <w:rPr>
          <w:rFonts w:ascii="Arial Narrow" w:eastAsia="Times New Roman" w:hAnsi="Arial Narrow" w:cs="Rod"/>
          <w:color w:val="000000" w:themeColor="text1"/>
          <w:sz w:val="22"/>
          <w:szCs w:val="22"/>
          <w:lang w:val="en-US"/>
        </w:rPr>
        <w:t xml:space="preserve">words </w:t>
      </w:r>
      <w:r w:rsidR="00067319" w:rsidRPr="001B2AA0">
        <w:rPr>
          <w:rFonts w:ascii="Arial Narrow" w:eastAsia="Times New Roman" w:hAnsi="Arial Narrow" w:cs="Rod"/>
          <w:sz w:val="22"/>
          <w:szCs w:val="22"/>
          <w:lang w:val="en-US"/>
        </w:rPr>
        <w:t>as well as a short biography</w:t>
      </w: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>,</w:t>
      </w:r>
      <w:r w:rsidR="00067319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0F41F4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to </w:t>
      </w:r>
      <w:hyperlink r:id="rId9" w:history="1">
        <w:r w:rsidR="009E40CD" w:rsidRPr="00AD0038">
          <w:rPr>
            <w:rStyle w:val="Collegamentoipertestuale"/>
            <w:rFonts w:ascii="Arial Narrow" w:eastAsia="Times New Roman" w:hAnsi="Arial Narrow" w:cs="Rod"/>
            <w:sz w:val="22"/>
            <w:szCs w:val="22"/>
            <w:lang w:val="en-US"/>
          </w:rPr>
          <w:t>bremensymposium@gmail.com</w:t>
        </w:r>
      </w:hyperlink>
    </w:p>
    <w:p w14:paraId="27BE00CA" w14:textId="039DCE27" w:rsidR="009C193D" w:rsidRPr="001B2AA0" w:rsidRDefault="004250DC" w:rsidP="00CF7367">
      <w:pPr>
        <w:spacing w:line="288" w:lineRule="auto"/>
        <w:jc w:val="both"/>
        <w:rPr>
          <w:rFonts w:ascii="Arial Narrow" w:eastAsia="Times New Roman" w:hAnsi="Arial Narrow" w:cs="Rod"/>
          <w:sz w:val="22"/>
          <w:szCs w:val="22"/>
          <w:lang w:val="en-US"/>
        </w:rPr>
      </w:pPr>
      <w:r>
        <w:rPr>
          <w:rFonts w:ascii="Arial Narrow" w:eastAsia="Times New Roman" w:hAnsi="Arial Narrow" w:cs="Rod"/>
          <w:sz w:val="22"/>
          <w:szCs w:val="22"/>
          <w:lang w:val="en-US"/>
        </w:rPr>
        <w:t>Before December</w:t>
      </w:r>
      <w:r w:rsidR="00F925F0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>
        <w:rPr>
          <w:rFonts w:ascii="Arial Narrow" w:eastAsia="Times New Roman" w:hAnsi="Arial Narrow" w:cs="Rod"/>
          <w:sz w:val="22"/>
          <w:szCs w:val="22"/>
          <w:lang w:val="en-US"/>
        </w:rPr>
        <w:t>7</w:t>
      </w:r>
      <w:r w:rsidR="00943D7A" w:rsidRPr="001B2AA0">
        <w:rPr>
          <w:rFonts w:ascii="Arial Narrow" w:eastAsia="Times New Roman" w:hAnsi="Arial Narrow" w:cs="Rod"/>
          <w:sz w:val="22"/>
          <w:szCs w:val="22"/>
          <w:lang w:val="en-US"/>
        </w:rPr>
        <w:t>th</w:t>
      </w:r>
      <w:r w:rsidR="00D75DAC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, </w:t>
      </w:r>
      <w:r w:rsidR="00F925F0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2017. </w:t>
      </w:r>
      <w:r w:rsidR="00237CAD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The abstracts should </w:t>
      </w:r>
      <w:r w:rsidR="009E1B5B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offer a precise description of your </w:t>
      </w:r>
      <w:r w:rsidR="00237CAD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research object, </w:t>
      </w:r>
      <w:r w:rsidR="009E1B5B" w:rsidRPr="001B2AA0">
        <w:rPr>
          <w:rFonts w:ascii="Arial Narrow" w:eastAsia="Times New Roman" w:hAnsi="Arial Narrow" w:cs="Rod"/>
          <w:sz w:val="22"/>
          <w:szCs w:val="22"/>
          <w:lang w:val="en-US"/>
        </w:rPr>
        <w:t>methodology and data</w:t>
      </w:r>
      <w:r>
        <w:rPr>
          <w:rFonts w:ascii="Arial Narrow" w:eastAsia="Times New Roman" w:hAnsi="Arial Narrow" w:cs="Rod"/>
          <w:sz w:val="22"/>
          <w:szCs w:val="22"/>
          <w:lang w:val="en-US"/>
        </w:rPr>
        <w:t xml:space="preserve"> if it is based on a research</w:t>
      </w:r>
      <w:r w:rsidR="009E1B5B" w:rsidRPr="001B2AA0">
        <w:rPr>
          <w:rFonts w:ascii="Arial Narrow" w:eastAsia="Times New Roman" w:hAnsi="Arial Narrow" w:cs="Rod"/>
          <w:sz w:val="22"/>
          <w:szCs w:val="22"/>
          <w:lang w:val="en-US"/>
        </w:rPr>
        <w:t>.</w:t>
      </w:r>
      <w:r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9E1B5B" w:rsidRPr="001B2AA0">
        <w:rPr>
          <w:rFonts w:ascii="Arial Narrow" w:eastAsia="Times New Roman" w:hAnsi="Arial Narrow" w:cs="Rod"/>
          <w:sz w:val="22"/>
          <w:szCs w:val="22"/>
          <w:lang w:val="en-US"/>
        </w:rPr>
        <w:t>Notifications of acceptance</w:t>
      </w:r>
      <w:r w:rsidR="00FA39E3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will be </w:t>
      </w:r>
      <w:r w:rsidR="009E1B5B" w:rsidRPr="001B2AA0">
        <w:rPr>
          <w:rFonts w:ascii="Arial Narrow" w:eastAsia="Times New Roman" w:hAnsi="Arial Narrow" w:cs="Rod"/>
          <w:sz w:val="22"/>
          <w:szCs w:val="22"/>
          <w:lang w:val="en-US"/>
        </w:rPr>
        <w:t>sent by</w:t>
      </w:r>
      <w:r w:rsidR="00FA39E3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D75DAC" w:rsidRPr="001B2AA0">
        <w:rPr>
          <w:rFonts w:ascii="Arial Narrow" w:eastAsia="Times New Roman" w:hAnsi="Arial Narrow" w:cs="Rod"/>
          <w:sz w:val="22"/>
          <w:szCs w:val="22"/>
          <w:lang w:val="en-US"/>
        </w:rPr>
        <w:t>D</w:t>
      </w:r>
      <w:r w:rsidR="00FA39E3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ecember </w:t>
      </w:r>
      <w:r>
        <w:rPr>
          <w:rFonts w:ascii="Arial Narrow" w:eastAsia="Times New Roman" w:hAnsi="Arial Narrow" w:cs="Rod"/>
          <w:sz w:val="22"/>
          <w:szCs w:val="22"/>
          <w:lang w:val="en-US"/>
        </w:rPr>
        <w:t>15</w:t>
      </w:r>
      <w:r w:rsidR="00D75DAC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th, </w:t>
      </w:r>
      <w:r w:rsidR="00FA39E3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2017. </w:t>
      </w:r>
      <w:r w:rsidR="009E1B5B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If your abstract is accepted, you will be asked to provide a full paper </w:t>
      </w:r>
      <w:r w:rsidR="00E01BD9" w:rsidRPr="001B2AA0">
        <w:rPr>
          <w:rFonts w:ascii="Arial Narrow" w:eastAsia="Times New Roman" w:hAnsi="Arial Narrow" w:cs="Rod"/>
          <w:sz w:val="22"/>
          <w:szCs w:val="22"/>
          <w:lang w:val="en-US"/>
        </w:rPr>
        <w:t>by</w:t>
      </w:r>
      <w:r w:rsidR="00FA39E3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March </w:t>
      </w:r>
      <w:r w:rsidR="00D75DAC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1st, </w:t>
      </w:r>
      <w:r w:rsidR="00FA39E3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2018. </w:t>
      </w:r>
      <w:r w:rsidR="000F0FE1" w:rsidRPr="001B2AA0">
        <w:rPr>
          <w:rFonts w:ascii="Arial Narrow" w:eastAsia="Times New Roman" w:hAnsi="Arial Narrow" w:cs="Rod"/>
          <w:sz w:val="22"/>
          <w:szCs w:val="22"/>
          <w:lang w:val="en-US"/>
        </w:rPr>
        <w:t>We may cover the</w:t>
      </w:r>
      <w:r w:rsidR="00FA39E3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0F0FE1" w:rsidRPr="001B2AA0">
        <w:rPr>
          <w:rFonts w:ascii="Arial Narrow" w:eastAsia="Times New Roman" w:hAnsi="Arial Narrow" w:cs="Rod"/>
          <w:sz w:val="22"/>
          <w:szCs w:val="22"/>
          <w:lang w:val="en-US"/>
        </w:rPr>
        <w:t>travel</w:t>
      </w:r>
      <w:r w:rsidR="00C019BB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and</w:t>
      </w:r>
      <w:r w:rsidR="000F0FE1" w:rsidRPr="001B2AA0">
        <w:rPr>
          <w:rFonts w:ascii="Arial Narrow" w:eastAsia="Times New Roman" w:hAnsi="Arial Narrow" w:cs="Rod"/>
          <w:sz w:val="22"/>
          <w:szCs w:val="22"/>
          <w:lang w:val="en-US"/>
        </w:rPr>
        <w:t>/or</w:t>
      </w:r>
      <w:r w:rsidR="00C019BB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accommodation </w:t>
      </w:r>
      <w:r w:rsidR="000F0FE1" w:rsidRPr="001B2AA0">
        <w:rPr>
          <w:rFonts w:ascii="Arial Narrow" w:eastAsia="Times New Roman" w:hAnsi="Arial Narrow" w:cs="Rod"/>
          <w:sz w:val="22"/>
          <w:szCs w:val="22"/>
          <w:lang w:val="en-US"/>
        </w:rPr>
        <w:t>expenses in accordance with the budget of the</w:t>
      </w:r>
      <w:r w:rsidR="00C019BB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r w:rsidR="000F0FE1" w:rsidRPr="001B2AA0">
        <w:rPr>
          <w:rFonts w:ascii="Arial Narrow" w:eastAsia="Times New Roman" w:hAnsi="Arial Narrow" w:cs="Rod"/>
          <w:sz w:val="22"/>
          <w:szCs w:val="22"/>
          <w:lang w:val="en-US"/>
        </w:rPr>
        <w:t>symposium</w:t>
      </w:r>
      <w:r w:rsidR="00C019BB" w:rsidRPr="001B2AA0">
        <w:rPr>
          <w:rFonts w:ascii="Arial Narrow" w:eastAsia="Times New Roman" w:hAnsi="Arial Narrow" w:cs="Rod"/>
          <w:sz w:val="22"/>
          <w:szCs w:val="22"/>
          <w:lang w:val="en-US"/>
        </w:rPr>
        <w:t>.</w:t>
      </w:r>
    </w:p>
    <w:p w14:paraId="223A61F3" w14:textId="77777777" w:rsidR="00FC68D3" w:rsidRPr="001B2AA0" w:rsidRDefault="00FC68D3" w:rsidP="00CF7367">
      <w:pPr>
        <w:spacing w:line="288" w:lineRule="auto"/>
        <w:jc w:val="both"/>
        <w:rPr>
          <w:rFonts w:ascii="Arial Narrow" w:eastAsia="Times New Roman" w:hAnsi="Arial Narrow" w:cs="Rod"/>
          <w:sz w:val="22"/>
          <w:szCs w:val="22"/>
          <w:lang w:val="en-US"/>
        </w:rPr>
      </w:pPr>
    </w:p>
    <w:p w14:paraId="1B724707" w14:textId="4B2EEE4A" w:rsidR="008C7214" w:rsidRPr="001B2AA0" w:rsidRDefault="000F0FE1" w:rsidP="00CF7367">
      <w:pPr>
        <w:spacing w:line="288" w:lineRule="auto"/>
        <w:jc w:val="both"/>
        <w:rPr>
          <w:rFonts w:ascii="Arial Narrow" w:eastAsia="Times New Roman" w:hAnsi="Arial Narrow" w:cs="Rod"/>
          <w:b/>
          <w:sz w:val="22"/>
          <w:szCs w:val="22"/>
          <w:lang w:val="en-US"/>
        </w:rPr>
      </w:pPr>
      <w:r w:rsidRPr="001B2AA0">
        <w:rPr>
          <w:rFonts w:ascii="Arial Narrow" w:eastAsia="Times New Roman" w:hAnsi="Arial Narrow" w:cs="Rod"/>
          <w:b/>
          <w:sz w:val="22"/>
          <w:szCs w:val="22"/>
          <w:lang w:val="en-US"/>
        </w:rPr>
        <w:t xml:space="preserve">Date and </w:t>
      </w:r>
      <w:r w:rsidR="008C7214" w:rsidRPr="001B2AA0">
        <w:rPr>
          <w:rFonts w:ascii="Arial Narrow" w:eastAsia="Times New Roman" w:hAnsi="Arial Narrow" w:cs="Rod"/>
          <w:b/>
          <w:sz w:val="22"/>
          <w:szCs w:val="22"/>
          <w:lang w:val="en-US"/>
        </w:rPr>
        <w:t>Place of the Symposium</w:t>
      </w:r>
    </w:p>
    <w:p w14:paraId="5E41925E" w14:textId="4E059633" w:rsidR="00FE46AF" w:rsidRDefault="00FA53F7" w:rsidP="00CF7367">
      <w:pPr>
        <w:spacing w:line="288" w:lineRule="auto"/>
        <w:jc w:val="both"/>
        <w:rPr>
          <w:rFonts w:ascii="Arial Narrow" w:eastAsiaTheme="minorEastAsia" w:hAnsi="Arial Narrow" w:cs="Rod"/>
          <w:sz w:val="22"/>
          <w:szCs w:val="22"/>
          <w:lang w:val="en-US" w:eastAsia="fr-FR"/>
        </w:rPr>
      </w:pP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The Symposium will be held on </w:t>
      </w:r>
      <w:r w:rsidR="00FE46AF">
        <w:rPr>
          <w:rFonts w:ascii="Arial Narrow" w:eastAsia="Times New Roman" w:hAnsi="Arial Narrow" w:cs="Rod"/>
          <w:sz w:val="22"/>
          <w:szCs w:val="22"/>
          <w:lang w:val="en-US"/>
        </w:rPr>
        <w:t>5-</w:t>
      </w:r>
      <w:r w:rsidR="000F0FE1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6 April 2018 at </w:t>
      </w:r>
      <w:r w:rsidR="000F0FE1" w:rsidRPr="001B2AA0">
        <w:rPr>
          <w:rFonts w:ascii="Arial Narrow" w:eastAsiaTheme="minorEastAsia" w:hAnsi="Arial Narrow" w:cs="Rod"/>
          <w:sz w:val="22"/>
          <w:szCs w:val="22"/>
          <w:lang w:val="en-US" w:eastAsia="fr-FR"/>
        </w:rPr>
        <w:t xml:space="preserve">Gästehaus der Universität Bremen, Teerhof 58, 28199, </w:t>
      </w:r>
    </w:p>
    <w:p w14:paraId="0A1B92AA" w14:textId="14990947" w:rsidR="008C7214" w:rsidRPr="001B2AA0" w:rsidRDefault="000F0FE1" w:rsidP="00CF7367">
      <w:pPr>
        <w:spacing w:line="288" w:lineRule="auto"/>
        <w:jc w:val="both"/>
        <w:rPr>
          <w:rFonts w:ascii="Arial Narrow" w:eastAsia="Times New Roman" w:hAnsi="Arial Narrow" w:cs="Rod"/>
          <w:sz w:val="22"/>
          <w:szCs w:val="22"/>
          <w:lang w:val="en-US"/>
        </w:rPr>
      </w:pPr>
      <w:r w:rsidRPr="001B2AA0">
        <w:rPr>
          <w:rFonts w:ascii="Arial Narrow" w:eastAsiaTheme="minorEastAsia" w:hAnsi="Arial Narrow" w:cs="Rod"/>
          <w:sz w:val="22"/>
          <w:szCs w:val="22"/>
          <w:lang w:val="en-US" w:eastAsia="fr-FR"/>
        </w:rPr>
        <w:t>Bremen, Germany</w:t>
      </w:r>
    </w:p>
    <w:p w14:paraId="7972C2D6" w14:textId="77777777" w:rsidR="000F0FE1" w:rsidRPr="001B2AA0" w:rsidRDefault="000F0FE1" w:rsidP="00CF7367">
      <w:pPr>
        <w:spacing w:line="288" w:lineRule="auto"/>
        <w:jc w:val="both"/>
        <w:rPr>
          <w:rFonts w:ascii="Arial Narrow" w:eastAsia="Times New Roman" w:hAnsi="Arial Narrow" w:cs="Rod"/>
          <w:b/>
          <w:sz w:val="22"/>
          <w:szCs w:val="22"/>
          <w:lang w:val="en-US"/>
        </w:rPr>
      </w:pPr>
    </w:p>
    <w:p w14:paraId="34CC70C8" w14:textId="5CE095A5" w:rsidR="00FC68D3" w:rsidRPr="001B2AA0" w:rsidRDefault="00FC68D3" w:rsidP="00CF7367">
      <w:pPr>
        <w:spacing w:line="288" w:lineRule="auto"/>
        <w:jc w:val="both"/>
        <w:rPr>
          <w:rFonts w:ascii="Arial Narrow" w:eastAsia="Times New Roman" w:hAnsi="Arial Narrow" w:cs="Rod"/>
          <w:sz w:val="22"/>
          <w:szCs w:val="22"/>
          <w:lang w:val="en-US"/>
        </w:rPr>
      </w:pPr>
      <w:r w:rsidRPr="001B2AA0">
        <w:rPr>
          <w:rFonts w:ascii="Arial Narrow" w:eastAsia="Times New Roman" w:hAnsi="Arial Narrow" w:cs="Rod"/>
          <w:b/>
          <w:sz w:val="22"/>
          <w:szCs w:val="22"/>
          <w:lang w:val="en-US"/>
        </w:rPr>
        <w:t>Organizing Committee</w:t>
      </w:r>
    </w:p>
    <w:p w14:paraId="2EF48E89" w14:textId="1569CDC6" w:rsidR="00FA53F7" w:rsidRPr="001B2AA0" w:rsidRDefault="00FA53F7" w:rsidP="00CF7367">
      <w:pPr>
        <w:spacing w:line="288" w:lineRule="auto"/>
        <w:jc w:val="both"/>
        <w:rPr>
          <w:rFonts w:ascii="Arial Narrow" w:eastAsia="Times New Roman" w:hAnsi="Arial Narrow" w:cs="Rod"/>
          <w:sz w:val="22"/>
          <w:szCs w:val="22"/>
          <w:lang w:val="en-US"/>
        </w:rPr>
      </w:pP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Ayse Dayi, </w:t>
      </w:r>
      <w:r w:rsidR="00B800BD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University of </w:t>
      </w: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>Lausanne, Switzerland</w:t>
      </w:r>
    </w:p>
    <w:p w14:paraId="2E8FD943" w14:textId="0980277A" w:rsidR="00D40B10" w:rsidRPr="001B2AA0" w:rsidRDefault="00FC68D3" w:rsidP="00CF7367">
      <w:pPr>
        <w:spacing w:line="288" w:lineRule="auto"/>
        <w:jc w:val="both"/>
        <w:rPr>
          <w:rFonts w:ascii="Arial Narrow" w:eastAsia="Times New Roman" w:hAnsi="Arial Narrow" w:cs="Rod"/>
          <w:sz w:val="22"/>
          <w:szCs w:val="22"/>
          <w:lang w:val="en-US"/>
        </w:rPr>
      </w:pP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>Sezin Topçu</w:t>
      </w:r>
      <w:r w:rsidR="00F90BE7" w:rsidRPr="001B2AA0">
        <w:rPr>
          <w:rFonts w:ascii="Arial Narrow" w:eastAsia="Times New Roman" w:hAnsi="Arial Narrow" w:cs="Rod"/>
          <w:sz w:val="22"/>
          <w:szCs w:val="22"/>
          <w:lang w:val="en-US"/>
        </w:rPr>
        <w:t>, CNRS-Ehess, France</w:t>
      </w:r>
      <w:r w:rsidR="00813F56"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</w:p>
    <w:p w14:paraId="11FB2EEB" w14:textId="41CCF99B" w:rsidR="0098495C" w:rsidRPr="001B2AA0" w:rsidRDefault="00FA53F7" w:rsidP="00CF7367">
      <w:pPr>
        <w:spacing w:line="288" w:lineRule="auto"/>
        <w:jc w:val="both"/>
        <w:rPr>
          <w:rFonts w:ascii="Arial Narrow" w:eastAsia="Times New Roman" w:hAnsi="Arial Narrow" w:cs="Rod"/>
          <w:sz w:val="22"/>
          <w:szCs w:val="22"/>
          <w:lang w:val="en-US"/>
        </w:rPr>
      </w:pPr>
      <w:proofErr w:type="spellStart"/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>Betül</w:t>
      </w:r>
      <w:proofErr w:type="spellEnd"/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proofErr w:type="spellStart"/>
      <w:r w:rsidR="006A5EC0">
        <w:rPr>
          <w:rFonts w:ascii="Arial Narrow" w:eastAsia="Times New Roman" w:hAnsi="Arial Narrow" w:cs="Rod"/>
          <w:sz w:val="22"/>
          <w:szCs w:val="22"/>
          <w:lang w:val="en-US"/>
        </w:rPr>
        <w:t>Yarar</w:t>
      </w:r>
      <w:proofErr w:type="spellEnd"/>
      <w:r w:rsidR="006A5EC0">
        <w:rPr>
          <w:rFonts w:ascii="Arial Narrow" w:eastAsia="Times New Roman" w:hAnsi="Arial Narrow" w:cs="Rod"/>
          <w:sz w:val="22"/>
          <w:szCs w:val="22"/>
          <w:lang w:val="en-US"/>
        </w:rPr>
        <w:t xml:space="preserve"> (Organiz</w:t>
      </w: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>ing Co</w:t>
      </w:r>
      <w:r w:rsidR="001B2AA0">
        <w:rPr>
          <w:rFonts w:ascii="Arial Narrow" w:eastAsia="Times New Roman" w:hAnsi="Arial Narrow" w:cs="Rod"/>
          <w:sz w:val="22"/>
          <w:szCs w:val="22"/>
          <w:lang w:val="en-US"/>
        </w:rPr>
        <w:t>m</w:t>
      </w:r>
      <w:r w:rsidRPr="001B2AA0">
        <w:rPr>
          <w:rFonts w:ascii="Arial Narrow" w:eastAsia="Times New Roman" w:hAnsi="Arial Narrow" w:cs="Rod"/>
          <w:sz w:val="22"/>
          <w:szCs w:val="22"/>
          <w:lang w:val="en-US"/>
        </w:rPr>
        <w:t>mittee Chair), Bremen University, Germany</w:t>
      </w:r>
    </w:p>
    <w:p w14:paraId="1D495474" w14:textId="614EDBDE" w:rsidR="00FA53F7" w:rsidRPr="001B2AA0" w:rsidRDefault="00FE46AF" w:rsidP="00CF7367">
      <w:pPr>
        <w:spacing w:line="288" w:lineRule="auto"/>
        <w:jc w:val="both"/>
        <w:rPr>
          <w:rFonts w:ascii="Arial Narrow" w:eastAsia="Times New Roman" w:hAnsi="Arial Narrow" w:cs="Rod"/>
          <w:sz w:val="22"/>
          <w:szCs w:val="22"/>
          <w:lang w:val="en-US"/>
        </w:rPr>
      </w:pPr>
      <w:r w:rsidRPr="00FE46AF">
        <w:rPr>
          <w:rFonts w:ascii="Arial Narrow" w:eastAsia="Times New Roman" w:hAnsi="Arial Narrow" w:cs="Rod"/>
          <w:sz w:val="22"/>
          <w:szCs w:val="22"/>
          <w:lang w:val="en-US"/>
        </w:rPr>
        <w:t>For inquiries please email</w:t>
      </w:r>
      <w:r w:rsidR="00E537C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proofErr w:type="spellStart"/>
      <w:r w:rsidR="00E537C0">
        <w:rPr>
          <w:rFonts w:ascii="Arial Narrow" w:eastAsia="Times New Roman" w:hAnsi="Arial Narrow" w:cs="Rod"/>
          <w:sz w:val="22"/>
          <w:szCs w:val="22"/>
          <w:lang w:val="en-US"/>
        </w:rPr>
        <w:t>Betul</w:t>
      </w:r>
      <w:proofErr w:type="spellEnd"/>
      <w:r w:rsidR="00E537C0">
        <w:rPr>
          <w:rFonts w:ascii="Arial Narrow" w:eastAsia="Times New Roman" w:hAnsi="Arial Narrow" w:cs="Rod"/>
          <w:sz w:val="22"/>
          <w:szCs w:val="22"/>
          <w:lang w:val="en-US"/>
        </w:rPr>
        <w:t xml:space="preserve"> </w:t>
      </w:r>
      <w:proofErr w:type="spellStart"/>
      <w:r w:rsidR="00E537C0">
        <w:rPr>
          <w:rFonts w:ascii="Arial Narrow" w:eastAsia="Times New Roman" w:hAnsi="Arial Narrow" w:cs="Rod"/>
          <w:sz w:val="22"/>
          <w:szCs w:val="22"/>
          <w:lang w:val="en-US"/>
        </w:rPr>
        <w:t>Yarar</w:t>
      </w:r>
      <w:proofErr w:type="spellEnd"/>
      <w:r w:rsidRPr="00FE46AF">
        <w:rPr>
          <w:rFonts w:ascii="Arial Narrow" w:eastAsia="Times New Roman" w:hAnsi="Arial Narrow" w:cs="Rod"/>
          <w:sz w:val="22"/>
          <w:szCs w:val="22"/>
          <w:lang w:val="en-US"/>
        </w:rPr>
        <w:t xml:space="preserve">: </w:t>
      </w:r>
      <w:hyperlink r:id="rId10" w:history="1">
        <w:r w:rsidR="00FA53F7" w:rsidRPr="00FE46AF">
          <w:rPr>
            <w:rFonts w:ascii="Arial Narrow" w:eastAsia="Times New Roman" w:hAnsi="Arial Narrow" w:cs="Rod"/>
            <w:sz w:val="22"/>
            <w:szCs w:val="22"/>
            <w:lang w:val="en-US"/>
          </w:rPr>
          <w:t>yarar@uni-bremen.de</w:t>
        </w:r>
      </w:hyperlink>
    </w:p>
    <w:p w14:paraId="646F2D78" w14:textId="77777777" w:rsidR="00FA53F7" w:rsidRPr="001B2AA0" w:rsidRDefault="00FA53F7" w:rsidP="00CF7367">
      <w:pPr>
        <w:spacing w:line="288" w:lineRule="auto"/>
        <w:jc w:val="both"/>
        <w:rPr>
          <w:rFonts w:ascii="Arial Narrow" w:eastAsia="Times New Roman" w:hAnsi="Arial Narrow" w:cs="Rod"/>
          <w:sz w:val="22"/>
          <w:szCs w:val="22"/>
          <w:lang w:val="en-US"/>
        </w:rPr>
      </w:pPr>
    </w:p>
    <w:p w14:paraId="30BEF694" w14:textId="252F15D8" w:rsidR="001B2AA0" w:rsidRDefault="007C03D7" w:rsidP="00C64C12">
      <w:pPr>
        <w:pStyle w:val="Titolo2"/>
        <w:shd w:val="clear" w:color="auto" w:fill="FFFFFF"/>
        <w:spacing w:line="288" w:lineRule="auto"/>
        <w:textAlignment w:val="baseline"/>
        <w:rPr>
          <w:rFonts w:ascii="Arial Narrow" w:hAnsi="Arial Narrow" w:cs="Rod"/>
          <w:sz w:val="20"/>
          <w:szCs w:val="20"/>
        </w:rPr>
      </w:pPr>
      <w:r w:rsidRPr="001B2AA0">
        <w:rPr>
          <w:rFonts w:ascii="Arial Narrow" w:hAnsi="Arial Narrow" w:cs="Rod"/>
          <w:sz w:val="20"/>
          <w:szCs w:val="20"/>
          <w:lang w:val="en-US"/>
        </w:rPr>
        <w:t>***</w:t>
      </w:r>
      <w:r w:rsidR="0098495C" w:rsidRPr="001B2AA0">
        <w:rPr>
          <w:rFonts w:ascii="Arial Narrow" w:hAnsi="Arial Narrow" w:cs="Rod"/>
          <w:sz w:val="20"/>
          <w:szCs w:val="20"/>
          <w:lang w:val="en-US"/>
        </w:rPr>
        <w:t xml:space="preserve">This symposium is organized </w:t>
      </w:r>
      <w:r w:rsidR="00BF13DB" w:rsidRPr="001B2AA0">
        <w:rPr>
          <w:rFonts w:ascii="Arial Narrow" w:hAnsi="Arial Narrow" w:cs="Rod"/>
          <w:sz w:val="20"/>
          <w:szCs w:val="20"/>
          <w:lang w:val="en-US"/>
        </w:rPr>
        <w:t>thanks to</w:t>
      </w:r>
      <w:r w:rsidR="0098495C" w:rsidRPr="001B2AA0">
        <w:rPr>
          <w:rFonts w:ascii="Arial Narrow" w:hAnsi="Arial Narrow" w:cs="Rod"/>
          <w:sz w:val="20"/>
          <w:szCs w:val="20"/>
          <w:lang w:val="en-US"/>
        </w:rPr>
        <w:t xml:space="preserve"> a financial support from Bremen University</w:t>
      </w:r>
      <w:r w:rsidR="00FA53F7" w:rsidRPr="001B2AA0">
        <w:rPr>
          <w:rFonts w:ascii="Arial Narrow" w:hAnsi="Arial Narrow" w:cs="Rod"/>
          <w:sz w:val="20"/>
          <w:szCs w:val="20"/>
          <w:lang w:val="en-US"/>
        </w:rPr>
        <w:t xml:space="preserve">, from </w:t>
      </w:r>
      <w:r w:rsidR="00FA53F7" w:rsidRPr="001B2AA0">
        <w:rPr>
          <w:rFonts w:ascii="Arial Narrow" w:hAnsi="Arial Narrow" w:cs="Rod"/>
          <w:bCs w:val="0"/>
          <w:color w:val="333333"/>
          <w:sz w:val="20"/>
          <w:szCs w:val="20"/>
          <w:lang w:val="en-US"/>
        </w:rPr>
        <w:t xml:space="preserve">The Philipp Schwartz Initiative of the Alexander von Humboldt Foundation </w:t>
      </w:r>
      <w:r w:rsidR="0098495C" w:rsidRPr="001B2AA0">
        <w:rPr>
          <w:rFonts w:ascii="Arial Narrow" w:hAnsi="Arial Narrow" w:cs="Rod"/>
          <w:sz w:val="20"/>
          <w:szCs w:val="20"/>
          <w:lang w:val="en-US"/>
        </w:rPr>
        <w:t>and from the French National Research A</w:t>
      </w:r>
      <w:r w:rsidRPr="001B2AA0">
        <w:rPr>
          <w:rFonts w:ascii="Arial Narrow" w:hAnsi="Arial Narrow" w:cs="Rod"/>
          <w:sz w:val="20"/>
          <w:szCs w:val="20"/>
          <w:lang w:val="en-US"/>
        </w:rPr>
        <w:t>genc</w:t>
      </w:r>
      <w:r w:rsidR="0096539C">
        <w:rPr>
          <w:rFonts w:ascii="Arial Narrow" w:hAnsi="Arial Narrow" w:cs="Rod"/>
          <w:sz w:val="20"/>
          <w:szCs w:val="20"/>
          <w:lang w:val="en-US"/>
        </w:rPr>
        <w:t>y (</w:t>
      </w:r>
      <w:r w:rsidR="0096539C" w:rsidRPr="0096539C">
        <w:rPr>
          <w:rFonts w:ascii="Arial Narrow" w:hAnsi="Arial Narrow" w:cs="Rod"/>
          <w:sz w:val="20"/>
          <w:szCs w:val="20"/>
          <w:lang w:val="tr-TR"/>
        </w:rPr>
        <w:t>ANR “</w:t>
      </w:r>
      <w:proofErr w:type="spellStart"/>
      <w:r w:rsidR="0096539C" w:rsidRPr="0096539C">
        <w:rPr>
          <w:rFonts w:ascii="Arial Narrow" w:hAnsi="Arial Narrow" w:cs="Rod"/>
          <w:sz w:val="20"/>
          <w:szCs w:val="20"/>
          <w:lang w:val="tr-TR"/>
        </w:rPr>
        <w:t>Hypmedpro</w:t>
      </w:r>
      <w:proofErr w:type="spellEnd"/>
      <w:r w:rsidR="0096539C" w:rsidRPr="0096539C">
        <w:rPr>
          <w:rFonts w:ascii="Arial Narrow" w:hAnsi="Arial Narrow" w:cs="Rod"/>
          <w:sz w:val="20"/>
          <w:szCs w:val="20"/>
          <w:lang w:val="tr-TR"/>
        </w:rPr>
        <w:t>” Project-</w:t>
      </w:r>
      <w:proofErr w:type="spellStart"/>
      <w:r w:rsidR="0096539C" w:rsidRPr="0096539C">
        <w:rPr>
          <w:rFonts w:ascii="Arial Narrow" w:hAnsi="Arial Narrow" w:cs="Rod"/>
          <w:sz w:val="20"/>
          <w:szCs w:val="20"/>
          <w:lang w:val="tr-TR"/>
        </w:rPr>
        <w:t>Ehess</w:t>
      </w:r>
      <w:proofErr w:type="spellEnd"/>
      <w:r w:rsidR="0096539C" w:rsidRPr="0096539C">
        <w:rPr>
          <w:rFonts w:ascii="Arial Narrow" w:hAnsi="Arial Narrow" w:cs="Rod"/>
          <w:sz w:val="20"/>
          <w:szCs w:val="20"/>
        </w:rPr>
        <w:t>-Paris</w:t>
      </w:r>
      <w:r w:rsidRPr="001B2AA0">
        <w:rPr>
          <w:rFonts w:ascii="Arial Narrow" w:hAnsi="Arial Narrow" w:cs="Rod"/>
          <w:sz w:val="20"/>
          <w:szCs w:val="20"/>
          <w:lang w:val="en-US"/>
        </w:rPr>
        <w:t>)***</w:t>
      </w:r>
    </w:p>
    <w:p w14:paraId="1A65CCDF" w14:textId="77777777" w:rsidR="00C64C12" w:rsidRPr="00C64C12" w:rsidRDefault="00C64C12" w:rsidP="00C64C12">
      <w:pPr>
        <w:pStyle w:val="Titolo2"/>
        <w:shd w:val="clear" w:color="auto" w:fill="FFFFFF"/>
        <w:spacing w:line="288" w:lineRule="auto"/>
        <w:textAlignment w:val="baseline"/>
        <w:rPr>
          <w:rFonts w:ascii="Arial Narrow" w:hAnsi="Arial Narrow" w:cs="Rod"/>
          <w:sz w:val="20"/>
          <w:szCs w:val="20"/>
        </w:rPr>
      </w:pPr>
    </w:p>
    <w:sectPr w:rsidR="00C64C12" w:rsidRPr="00C64C12" w:rsidSect="00BF13DB">
      <w:pgSz w:w="11900" w:h="16840"/>
      <w:pgMar w:top="709" w:right="112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8EEBD" w14:textId="77777777" w:rsidR="00062754" w:rsidRDefault="00062754" w:rsidP="00677677">
      <w:r>
        <w:separator/>
      </w:r>
    </w:p>
  </w:endnote>
  <w:endnote w:type="continuationSeparator" w:id="0">
    <w:p w14:paraId="4A2195B8" w14:textId="77777777" w:rsidR="00062754" w:rsidRDefault="00062754" w:rsidP="006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2F8B0" w14:textId="77777777" w:rsidR="00062754" w:rsidRDefault="00062754" w:rsidP="00677677">
      <w:r>
        <w:separator/>
      </w:r>
    </w:p>
  </w:footnote>
  <w:footnote w:type="continuationSeparator" w:id="0">
    <w:p w14:paraId="510DF0AB" w14:textId="77777777" w:rsidR="00062754" w:rsidRDefault="00062754" w:rsidP="0067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B76"/>
    <w:multiLevelType w:val="hybridMultilevel"/>
    <w:tmpl w:val="8F7E429E"/>
    <w:lvl w:ilvl="0" w:tplc="8A102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24AC"/>
    <w:multiLevelType w:val="hybridMultilevel"/>
    <w:tmpl w:val="A9F830CA"/>
    <w:lvl w:ilvl="0" w:tplc="D5C8F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E2262"/>
    <w:multiLevelType w:val="hybridMultilevel"/>
    <w:tmpl w:val="BFF6CDD4"/>
    <w:lvl w:ilvl="0" w:tplc="403CAF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A08B4"/>
    <w:multiLevelType w:val="hybridMultilevel"/>
    <w:tmpl w:val="EE8C38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D2"/>
    <w:rsid w:val="000072F2"/>
    <w:rsid w:val="00012B4D"/>
    <w:rsid w:val="00023CB6"/>
    <w:rsid w:val="0003030E"/>
    <w:rsid w:val="0003527B"/>
    <w:rsid w:val="000367A2"/>
    <w:rsid w:val="0004041B"/>
    <w:rsid w:val="00045AB7"/>
    <w:rsid w:val="00055B45"/>
    <w:rsid w:val="000605C8"/>
    <w:rsid w:val="00062754"/>
    <w:rsid w:val="00067319"/>
    <w:rsid w:val="000753ED"/>
    <w:rsid w:val="00082DEB"/>
    <w:rsid w:val="00084FA0"/>
    <w:rsid w:val="000862E9"/>
    <w:rsid w:val="0009024A"/>
    <w:rsid w:val="00091273"/>
    <w:rsid w:val="000A1007"/>
    <w:rsid w:val="000A25D8"/>
    <w:rsid w:val="000A346E"/>
    <w:rsid w:val="000A4BA8"/>
    <w:rsid w:val="000A7338"/>
    <w:rsid w:val="000B1EAB"/>
    <w:rsid w:val="000C22A0"/>
    <w:rsid w:val="000C4C88"/>
    <w:rsid w:val="000E0FAE"/>
    <w:rsid w:val="000F0FE1"/>
    <w:rsid w:val="000F41F4"/>
    <w:rsid w:val="000F63A9"/>
    <w:rsid w:val="001116DB"/>
    <w:rsid w:val="001123C4"/>
    <w:rsid w:val="00120A03"/>
    <w:rsid w:val="001266F5"/>
    <w:rsid w:val="00127104"/>
    <w:rsid w:val="00132DFE"/>
    <w:rsid w:val="00141451"/>
    <w:rsid w:val="00151FBD"/>
    <w:rsid w:val="00155BE7"/>
    <w:rsid w:val="001603A3"/>
    <w:rsid w:val="00165BD0"/>
    <w:rsid w:val="00174954"/>
    <w:rsid w:val="00180355"/>
    <w:rsid w:val="00184D70"/>
    <w:rsid w:val="00192934"/>
    <w:rsid w:val="001934BA"/>
    <w:rsid w:val="001A165D"/>
    <w:rsid w:val="001A5E97"/>
    <w:rsid w:val="001A73B2"/>
    <w:rsid w:val="001B2AA0"/>
    <w:rsid w:val="001B51EB"/>
    <w:rsid w:val="001B7B2F"/>
    <w:rsid w:val="001C4058"/>
    <w:rsid w:val="001E5E15"/>
    <w:rsid w:val="001F0A24"/>
    <w:rsid w:val="001F1DEC"/>
    <w:rsid w:val="00205DC6"/>
    <w:rsid w:val="002139DC"/>
    <w:rsid w:val="00221332"/>
    <w:rsid w:val="002214F7"/>
    <w:rsid w:val="00221E34"/>
    <w:rsid w:val="002271C6"/>
    <w:rsid w:val="00233EF3"/>
    <w:rsid w:val="00237669"/>
    <w:rsid w:val="00237CAD"/>
    <w:rsid w:val="0024069C"/>
    <w:rsid w:val="00241953"/>
    <w:rsid w:val="002437C9"/>
    <w:rsid w:val="00262284"/>
    <w:rsid w:val="00273718"/>
    <w:rsid w:val="00280961"/>
    <w:rsid w:val="002832E8"/>
    <w:rsid w:val="00290C1F"/>
    <w:rsid w:val="00292250"/>
    <w:rsid w:val="00294AD0"/>
    <w:rsid w:val="00297966"/>
    <w:rsid w:val="002A0189"/>
    <w:rsid w:val="002A241A"/>
    <w:rsid w:val="002A39AC"/>
    <w:rsid w:val="002A4A96"/>
    <w:rsid w:val="002A4B7B"/>
    <w:rsid w:val="002A6386"/>
    <w:rsid w:val="002A72D2"/>
    <w:rsid w:val="002B10BA"/>
    <w:rsid w:val="002B5A8E"/>
    <w:rsid w:val="002C02D1"/>
    <w:rsid w:val="002C33FA"/>
    <w:rsid w:val="002D0062"/>
    <w:rsid w:val="002E3A04"/>
    <w:rsid w:val="002E4E9B"/>
    <w:rsid w:val="002E581D"/>
    <w:rsid w:val="002F2021"/>
    <w:rsid w:val="002F202E"/>
    <w:rsid w:val="002F538A"/>
    <w:rsid w:val="003007FD"/>
    <w:rsid w:val="00301CD0"/>
    <w:rsid w:val="0030629D"/>
    <w:rsid w:val="003156B3"/>
    <w:rsid w:val="00330876"/>
    <w:rsid w:val="003315C1"/>
    <w:rsid w:val="00334113"/>
    <w:rsid w:val="00336E8C"/>
    <w:rsid w:val="00337A88"/>
    <w:rsid w:val="00344AED"/>
    <w:rsid w:val="00347FDA"/>
    <w:rsid w:val="00352037"/>
    <w:rsid w:val="003561FF"/>
    <w:rsid w:val="0036013B"/>
    <w:rsid w:val="00360605"/>
    <w:rsid w:val="0036150B"/>
    <w:rsid w:val="00367B56"/>
    <w:rsid w:val="00374537"/>
    <w:rsid w:val="00374712"/>
    <w:rsid w:val="00376FF3"/>
    <w:rsid w:val="003779D5"/>
    <w:rsid w:val="00377B78"/>
    <w:rsid w:val="00377F5D"/>
    <w:rsid w:val="0038659F"/>
    <w:rsid w:val="00390C1F"/>
    <w:rsid w:val="0039159D"/>
    <w:rsid w:val="003A0061"/>
    <w:rsid w:val="003A078E"/>
    <w:rsid w:val="003A2AC9"/>
    <w:rsid w:val="003A502A"/>
    <w:rsid w:val="003B1084"/>
    <w:rsid w:val="003B1385"/>
    <w:rsid w:val="003B3CCF"/>
    <w:rsid w:val="003B7351"/>
    <w:rsid w:val="003C1CBD"/>
    <w:rsid w:val="003C2EEA"/>
    <w:rsid w:val="003C3648"/>
    <w:rsid w:val="003D6067"/>
    <w:rsid w:val="003E2EEB"/>
    <w:rsid w:val="003E783B"/>
    <w:rsid w:val="003F025E"/>
    <w:rsid w:val="003F65F4"/>
    <w:rsid w:val="003F66B9"/>
    <w:rsid w:val="00401069"/>
    <w:rsid w:val="0040319E"/>
    <w:rsid w:val="00403A48"/>
    <w:rsid w:val="004051FC"/>
    <w:rsid w:val="004226E9"/>
    <w:rsid w:val="00422895"/>
    <w:rsid w:val="004248C4"/>
    <w:rsid w:val="004250DC"/>
    <w:rsid w:val="004304D3"/>
    <w:rsid w:val="004322A8"/>
    <w:rsid w:val="00436726"/>
    <w:rsid w:val="00440AE2"/>
    <w:rsid w:val="0044244B"/>
    <w:rsid w:val="00445485"/>
    <w:rsid w:val="004455BC"/>
    <w:rsid w:val="0044582A"/>
    <w:rsid w:val="0045081C"/>
    <w:rsid w:val="00454992"/>
    <w:rsid w:val="00456958"/>
    <w:rsid w:val="004663A0"/>
    <w:rsid w:val="004755EA"/>
    <w:rsid w:val="00475D55"/>
    <w:rsid w:val="00477FF5"/>
    <w:rsid w:val="00480BA7"/>
    <w:rsid w:val="004868DD"/>
    <w:rsid w:val="004929A8"/>
    <w:rsid w:val="004A2CEC"/>
    <w:rsid w:val="004A3567"/>
    <w:rsid w:val="004A38ED"/>
    <w:rsid w:val="004B0C6C"/>
    <w:rsid w:val="004C7D34"/>
    <w:rsid w:val="004D2381"/>
    <w:rsid w:val="004E58B4"/>
    <w:rsid w:val="004E65A2"/>
    <w:rsid w:val="004F0992"/>
    <w:rsid w:val="004F61D6"/>
    <w:rsid w:val="004F6E94"/>
    <w:rsid w:val="004F7BE4"/>
    <w:rsid w:val="00504E31"/>
    <w:rsid w:val="005063CC"/>
    <w:rsid w:val="00512CD8"/>
    <w:rsid w:val="005173C3"/>
    <w:rsid w:val="00520538"/>
    <w:rsid w:val="00523C0A"/>
    <w:rsid w:val="00532B62"/>
    <w:rsid w:val="0053402C"/>
    <w:rsid w:val="00536939"/>
    <w:rsid w:val="00540648"/>
    <w:rsid w:val="005416AA"/>
    <w:rsid w:val="00552DCA"/>
    <w:rsid w:val="00557767"/>
    <w:rsid w:val="00557EBB"/>
    <w:rsid w:val="005605E5"/>
    <w:rsid w:val="0057249C"/>
    <w:rsid w:val="00573228"/>
    <w:rsid w:val="00573EBA"/>
    <w:rsid w:val="0058250C"/>
    <w:rsid w:val="0058318C"/>
    <w:rsid w:val="005A096F"/>
    <w:rsid w:val="005A52DC"/>
    <w:rsid w:val="005A69CC"/>
    <w:rsid w:val="005B1BC7"/>
    <w:rsid w:val="005B278B"/>
    <w:rsid w:val="005B7067"/>
    <w:rsid w:val="005C034B"/>
    <w:rsid w:val="005C6982"/>
    <w:rsid w:val="005D54AB"/>
    <w:rsid w:val="005D63C4"/>
    <w:rsid w:val="005D742F"/>
    <w:rsid w:val="005D787B"/>
    <w:rsid w:val="005D7D09"/>
    <w:rsid w:val="005F1136"/>
    <w:rsid w:val="005F1FF1"/>
    <w:rsid w:val="005F28DB"/>
    <w:rsid w:val="005F3B41"/>
    <w:rsid w:val="005F3F49"/>
    <w:rsid w:val="005F6C5E"/>
    <w:rsid w:val="00601B5E"/>
    <w:rsid w:val="00601E9A"/>
    <w:rsid w:val="00602FD5"/>
    <w:rsid w:val="00603E35"/>
    <w:rsid w:val="0060447C"/>
    <w:rsid w:val="00612F6A"/>
    <w:rsid w:val="0061594A"/>
    <w:rsid w:val="00624806"/>
    <w:rsid w:val="00624C1E"/>
    <w:rsid w:val="00636F81"/>
    <w:rsid w:val="006421F9"/>
    <w:rsid w:val="00647DF5"/>
    <w:rsid w:val="00650D2E"/>
    <w:rsid w:val="00657D91"/>
    <w:rsid w:val="0066432B"/>
    <w:rsid w:val="0067049B"/>
    <w:rsid w:val="00671C2E"/>
    <w:rsid w:val="00674359"/>
    <w:rsid w:val="00677023"/>
    <w:rsid w:val="00677677"/>
    <w:rsid w:val="00677930"/>
    <w:rsid w:val="00680C42"/>
    <w:rsid w:val="00683316"/>
    <w:rsid w:val="006854A2"/>
    <w:rsid w:val="006A02A6"/>
    <w:rsid w:val="006A248E"/>
    <w:rsid w:val="006A5EC0"/>
    <w:rsid w:val="006A7694"/>
    <w:rsid w:val="006B7E0D"/>
    <w:rsid w:val="006C51C5"/>
    <w:rsid w:val="006D4279"/>
    <w:rsid w:val="006E074E"/>
    <w:rsid w:val="006F49BA"/>
    <w:rsid w:val="00707BA5"/>
    <w:rsid w:val="0071780F"/>
    <w:rsid w:val="0073433E"/>
    <w:rsid w:val="007362C7"/>
    <w:rsid w:val="007378FE"/>
    <w:rsid w:val="00741BA1"/>
    <w:rsid w:val="00742F3A"/>
    <w:rsid w:val="007437A4"/>
    <w:rsid w:val="00753805"/>
    <w:rsid w:val="007563D7"/>
    <w:rsid w:val="00756676"/>
    <w:rsid w:val="00770069"/>
    <w:rsid w:val="00774ED2"/>
    <w:rsid w:val="00775416"/>
    <w:rsid w:val="00780731"/>
    <w:rsid w:val="007944C7"/>
    <w:rsid w:val="007A311D"/>
    <w:rsid w:val="007A47D8"/>
    <w:rsid w:val="007B57B1"/>
    <w:rsid w:val="007B6E5F"/>
    <w:rsid w:val="007C03D7"/>
    <w:rsid w:val="007C3B15"/>
    <w:rsid w:val="007C54F1"/>
    <w:rsid w:val="007D07F4"/>
    <w:rsid w:val="007D4D9D"/>
    <w:rsid w:val="007D55A3"/>
    <w:rsid w:val="007D6F5B"/>
    <w:rsid w:val="007E5692"/>
    <w:rsid w:val="007E650F"/>
    <w:rsid w:val="007F7DFD"/>
    <w:rsid w:val="00812E8D"/>
    <w:rsid w:val="00813F56"/>
    <w:rsid w:val="00817B04"/>
    <w:rsid w:val="00821321"/>
    <w:rsid w:val="0082173D"/>
    <w:rsid w:val="00823CA3"/>
    <w:rsid w:val="00826F50"/>
    <w:rsid w:val="00847989"/>
    <w:rsid w:val="0085615B"/>
    <w:rsid w:val="00863062"/>
    <w:rsid w:val="00863EB2"/>
    <w:rsid w:val="00867952"/>
    <w:rsid w:val="00880C5A"/>
    <w:rsid w:val="0088573C"/>
    <w:rsid w:val="00887E9B"/>
    <w:rsid w:val="00890D11"/>
    <w:rsid w:val="00895F5B"/>
    <w:rsid w:val="008A049A"/>
    <w:rsid w:val="008A4AB4"/>
    <w:rsid w:val="008A4CAA"/>
    <w:rsid w:val="008A4E27"/>
    <w:rsid w:val="008A4E47"/>
    <w:rsid w:val="008B6ECD"/>
    <w:rsid w:val="008C149F"/>
    <w:rsid w:val="008C2C6E"/>
    <w:rsid w:val="008C7214"/>
    <w:rsid w:val="008D668F"/>
    <w:rsid w:val="008E7DE4"/>
    <w:rsid w:val="008F2858"/>
    <w:rsid w:val="00915EA9"/>
    <w:rsid w:val="00917B58"/>
    <w:rsid w:val="00921E6D"/>
    <w:rsid w:val="00925BAE"/>
    <w:rsid w:val="009278AB"/>
    <w:rsid w:val="00930405"/>
    <w:rsid w:val="00935109"/>
    <w:rsid w:val="00941840"/>
    <w:rsid w:val="00943D7A"/>
    <w:rsid w:val="00945E34"/>
    <w:rsid w:val="00946C53"/>
    <w:rsid w:val="0095192C"/>
    <w:rsid w:val="00955CC9"/>
    <w:rsid w:val="00962B37"/>
    <w:rsid w:val="0096539C"/>
    <w:rsid w:val="00971719"/>
    <w:rsid w:val="009819EB"/>
    <w:rsid w:val="00982C2D"/>
    <w:rsid w:val="0098495C"/>
    <w:rsid w:val="00991808"/>
    <w:rsid w:val="009926F4"/>
    <w:rsid w:val="00996E3D"/>
    <w:rsid w:val="00997B82"/>
    <w:rsid w:val="009A04FE"/>
    <w:rsid w:val="009A6BAD"/>
    <w:rsid w:val="009A70A0"/>
    <w:rsid w:val="009B2657"/>
    <w:rsid w:val="009B3530"/>
    <w:rsid w:val="009B381A"/>
    <w:rsid w:val="009C193D"/>
    <w:rsid w:val="009C39AD"/>
    <w:rsid w:val="009C4944"/>
    <w:rsid w:val="009C4ED7"/>
    <w:rsid w:val="009D0AEB"/>
    <w:rsid w:val="009E1B5B"/>
    <w:rsid w:val="009E1C6E"/>
    <w:rsid w:val="009E40CD"/>
    <w:rsid w:val="009E670A"/>
    <w:rsid w:val="009F5A4D"/>
    <w:rsid w:val="009F7FBA"/>
    <w:rsid w:val="00A00C73"/>
    <w:rsid w:val="00A12E90"/>
    <w:rsid w:val="00A15171"/>
    <w:rsid w:val="00A15BDF"/>
    <w:rsid w:val="00A17DF4"/>
    <w:rsid w:val="00A32DC7"/>
    <w:rsid w:val="00A34D1B"/>
    <w:rsid w:val="00A361D9"/>
    <w:rsid w:val="00A41037"/>
    <w:rsid w:val="00A417AA"/>
    <w:rsid w:val="00A4689E"/>
    <w:rsid w:val="00A53C8D"/>
    <w:rsid w:val="00A5422F"/>
    <w:rsid w:val="00A55B7D"/>
    <w:rsid w:val="00A605CF"/>
    <w:rsid w:val="00A72015"/>
    <w:rsid w:val="00A72486"/>
    <w:rsid w:val="00A727AE"/>
    <w:rsid w:val="00A735B1"/>
    <w:rsid w:val="00A74F3C"/>
    <w:rsid w:val="00A779CF"/>
    <w:rsid w:val="00A932B6"/>
    <w:rsid w:val="00A95914"/>
    <w:rsid w:val="00A959EC"/>
    <w:rsid w:val="00AA768D"/>
    <w:rsid w:val="00AB77E6"/>
    <w:rsid w:val="00AC42DD"/>
    <w:rsid w:val="00AD5748"/>
    <w:rsid w:val="00AE4315"/>
    <w:rsid w:val="00AE70F1"/>
    <w:rsid w:val="00AE7FCB"/>
    <w:rsid w:val="00AF4565"/>
    <w:rsid w:val="00AF5056"/>
    <w:rsid w:val="00B02E2B"/>
    <w:rsid w:val="00B0307E"/>
    <w:rsid w:val="00B04DAD"/>
    <w:rsid w:val="00B1077D"/>
    <w:rsid w:val="00B15D27"/>
    <w:rsid w:val="00B15EDD"/>
    <w:rsid w:val="00B22B86"/>
    <w:rsid w:val="00B2333E"/>
    <w:rsid w:val="00B23716"/>
    <w:rsid w:val="00B24302"/>
    <w:rsid w:val="00B25C71"/>
    <w:rsid w:val="00B305FA"/>
    <w:rsid w:val="00B34E73"/>
    <w:rsid w:val="00B371BD"/>
    <w:rsid w:val="00B44678"/>
    <w:rsid w:val="00B4555F"/>
    <w:rsid w:val="00B4570F"/>
    <w:rsid w:val="00B4638C"/>
    <w:rsid w:val="00B53F1F"/>
    <w:rsid w:val="00B53F84"/>
    <w:rsid w:val="00B6790C"/>
    <w:rsid w:val="00B67F35"/>
    <w:rsid w:val="00B717E8"/>
    <w:rsid w:val="00B800BD"/>
    <w:rsid w:val="00B83CAE"/>
    <w:rsid w:val="00B86CD3"/>
    <w:rsid w:val="00B9470E"/>
    <w:rsid w:val="00BA1475"/>
    <w:rsid w:val="00BA1481"/>
    <w:rsid w:val="00BA2230"/>
    <w:rsid w:val="00BA433B"/>
    <w:rsid w:val="00BB6059"/>
    <w:rsid w:val="00BB6755"/>
    <w:rsid w:val="00BC13AC"/>
    <w:rsid w:val="00BC1F86"/>
    <w:rsid w:val="00BC341D"/>
    <w:rsid w:val="00BC54A5"/>
    <w:rsid w:val="00BC7539"/>
    <w:rsid w:val="00BD0086"/>
    <w:rsid w:val="00BD0ABB"/>
    <w:rsid w:val="00BE0D6C"/>
    <w:rsid w:val="00BF13DB"/>
    <w:rsid w:val="00BF1767"/>
    <w:rsid w:val="00BF5EE9"/>
    <w:rsid w:val="00C003EF"/>
    <w:rsid w:val="00C019BB"/>
    <w:rsid w:val="00C0259A"/>
    <w:rsid w:val="00C04481"/>
    <w:rsid w:val="00C1125F"/>
    <w:rsid w:val="00C15806"/>
    <w:rsid w:val="00C2778E"/>
    <w:rsid w:val="00C3178A"/>
    <w:rsid w:val="00C3713A"/>
    <w:rsid w:val="00C4103D"/>
    <w:rsid w:val="00C42292"/>
    <w:rsid w:val="00C4543C"/>
    <w:rsid w:val="00C52094"/>
    <w:rsid w:val="00C52BCD"/>
    <w:rsid w:val="00C62ADD"/>
    <w:rsid w:val="00C64C12"/>
    <w:rsid w:val="00C70BE8"/>
    <w:rsid w:val="00C71298"/>
    <w:rsid w:val="00C74915"/>
    <w:rsid w:val="00C906E1"/>
    <w:rsid w:val="00C97B6C"/>
    <w:rsid w:val="00CA1268"/>
    <w:rsid w:val="00CA1A57"/>
    <w:rsid w:val="00CA2085"/>
    <w:rsid w:val="00CA4A64"/>
    <w:rsid w:val="00CB04D1"/>
    <w:rsid w:val="00CB33E7"/>
    <w:rsid w:val="00CC27DB"/>
    <w:rsid w:val="00CC2CF7"/>
    <w:rsid w:val="00CD0593"/>
    <w:rsid w:val="00CD5033"/>
    <w:rsid w:val="00CD59E2"/>
    <w:rsid w:val="00CE076F"/>
    <w:rsid w:val="00CE6CF3"/>
    <w:rsid w:val="00CF0563"/>
    <w:rsid w:val="00CF0B18"/>
    <w:rsid w:val="00CF3B4D"/>
    <w:rsid w:val="00CF4ADB"/>
    <w:rsid w:val="00CF7367"/>
    <w:rsid w:val="00D01032"/>
    <w:rsid w:val="00D061C7"/>
    <w:rsid w:val="00D2088E"/>
    <w:rsid w:val="00D2246B"/>
    <w:rsid w:val="00D2462F"/>
    <w:rsid w:val="00D30037"/>
    <w:rsid w:val="00D31DFF"/>
    <w:rsid w:val="00D3523D"/>
    <w:rsid w:val="00D40B10"/>
    <w:rsid w:val="00D40F71"/>
    <w:rsid w:val="00D45A41"/>
    <w:rsid w:val="00D60B0D"/>
    <w:rsid w:val="00D61BA3"/>
    <w:rsid w:val="00D634CC"/>
    <w:rsid w:val="00D65F57"/>
    <w:rsid w:val="00D71F1B"/>
    <w:rsid w:val="00D75DAC"/>
    <w:rsid w:val="00D77AD4"/>
    <w:rsid w:val="00D853D2"/>
    <w:rsid w:val="00D91E98"/>
    <w:rsid w:val="00D9296F"/>
    <w:rsid w:val="00D952AB"/>
    <w:rsid w:val="00DA3993"/>
    <w:rsid w:val="00DB2E50"/>
    <w:rsid w:val="00DB4A1A"/>
    <w:rsid w:val="00DB6034"/>
    <w:rsid w:val="00DC06AC"/>
    <w:rsid w:val="00DF04B0"/>
    <w:rsid w:val="00E01BD9"/>
    <w:rsid w:val="00E034B7"/>
    <w:rsid w:val="00E07844"/>
    <w:rsid w:val="00E109F9"/>
    <w:rsid w:val="00E17E1D"/>
    <w:rsid w:val="00E20293"/>
    <w:rsid w:val="00E21E03"/>
    <w:rsid w:val="00E22A3A"/>
    <w:rsid w:val="00E2455F"/>
    <w:rsid w:val="00E25CAC"/>
    <w:rsid w:val="00E311D3"/>
    <w:rsid w:val="00E428AB"/>
    <w:rsid w:val="00E4737C"/>
    <w:rsid w:val="00E537C0"/>
    <w:rsid w:val="00E54C69"/>
    <w:rsid w:val="00E5550C"/>
    <w:rsid w:val="00E56661"/>
    <w:rsid w:val="00E61713"/>
    <w:rsid w:val="00E63D5A"/>
    <w:rsid w:val="00E63E53"/>
    <w:rsid w:val="00E6589A"/>
    <w:rsid w:val="00E718EC"/>
    <w:rsid w:val="00E818FD"/>
    <w:rsid w:val="00E85257"/>
    <w:rsid w:val="00E9354A"/>
    <w:rsid w:val="00E95102"/>
    <w:rsid w:val="00EA0CA6"/>
    <w:rsid w:val="00EA2182"/>
    <w:rsid w:val="00EA59CB"/>
    <w:rsid w:val="00EB329D"/>
    <w:rsid w:val="00EC39BE"/>
    <w:rsid w:val="00EC4FCC"/>
    <w:rsid w:val="00ED5CBD"/>
    <w:rsid w:val="00ED6384"/>
    <w:rsid w:val="00EE3905"/>
    <w:rsid w:val="00EE3DE2"/>
    <w:rsid w:val="00EE79A4"/>
    <w:rsid w:val="00EF2DF6"/>
    <w:rsid w:val="00EF5C97"/>
    <w:rsid w:val="00EF6F6F"/>
    <w:rsid w:val="00EF7052"/>
    <w:rsid w:val="00F0047F"/>
    <w:rsid w:val="00F02982"/>
    <w:rsid w:val="00F03116"/>
    <w:rsid w:val="00F050D4"/>
    <w:rsid w:val="00F057F7"/>
    <w:rsid w:val="00F12DE8"/>
    <w:rsid w:val="00F16A4A"/>
    <w:rsid w:val="00F17C19"/>
    <w:rsid w:val="00F20A82"/>
    <w:rsid w:val="00F23B0F"/>
    <w:rsid w:val="00F451DA"/>
    <w:rsid w:val="00F5469A"/>
    <w:rsid w:val="00F568FE"/>
    <w:rsid w:val="00F7121A"/>
    <w:rsid w:val="00F712BB"/>
    <w:rsid w:val="00F7138B"/>
    <w:rsid w:val="00F73FDB"/>
    <w:rsid w:val="00F74927"/>
    <w:rsid w:val="00F820D5"/>
    <w:rsid w:val="00F8638A"/>
    <w:rsid w:val="00F87654"/>
    <w:rsid w:val="00F90BE7"/>
    <w:rsid w:val="00F914F5"/>
    <w:rsid w:val="00F9170F"/>
    <w:rsid w:val="00F919A7"/>
    <w:rsid w:val="00F9211F"/>
    <w:rsid w:val="00F925F0"/>
    <w:rsid w:val="00F97955"/>
    <w:rsid w:val="00FA1275"/>
    <w:rsid w:val="00FA3552"/>
    <w:rsid w:val="00FA35D9"/>
    <w:rsid w:val="00FA39E3"/>
    <w:rsid w:val="00FA50E5"/>
    <w:rsid w:val="00FA53F7"/>
    <w:rsid w:val="00FB176F"/>
    <w:rsid w:val="00FC0942"/>
    <w:rsid w:val="00FC68D3"/>
    <w:rsid w:val="00FC786A"/>
    <w:rsid w:val="00FE1F6F"/>
    <w:rsid w:val="00FE34B7"/>
    <w:rsid w:val="00FE46AF"/>
    <w:rsid w:val="00FE7E3D"/>
    <w:rsid w:val="00FF2164"/>
    <w:rsid w:val="00FF349E"/>
    <w:rsid w:val="00FF4C83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C7B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2D2"/>
    <w:rPr>
      <w:rFonts w:eastAsiaTheme="minorHAnsi"/>
      <w:lang w:val="tr-TR" w:eastAsia="en-US"/>
    </w:rPr>
  </w:style>
  <w:style w:type="paragraph" w:styleId="Titolo2">
    <w:name w:val="heading 2"/>
    <w:basedOn w:val="Normale"/>
    <w:link w:val="Titolo2Carattere"/>
    <w:uiPriority w:val="9"/>
    <w:qFormat/>
    <w:rsid w:val="00FA53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77677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677677"/>
    <w:rPr>
      <w:rFonts w:eastAsiaTheme="minorHAnsi"/>
      <w:lang w:val="tr-TR"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677677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67767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34BA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557767"/>
  </w:style>
  <w:style w:type="character" w:styleId="Rimandocommento">
    <w:name w:val="annotation reference"/>
    <w:basedOn w:val="Caratterepredefinitoparagrafo"/>
    <w:uiPriority w:val="99"/>
    <w:semiHidden/>
    <w:unhideWhenUsed/>
    <w:rsid w:val="005B706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7067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B7067"/>
    <w:rPr>
      <w:rFonts w:eastAsiaTheme="minorHAnsi"/>
      <w:lang w:val="tr-TR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706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7067"/>
    <w:rPr>
      <w:rFonts w:eastAsiaTheme="minorHAnsi"/>
      <w:b/>
      <w:bCs/>
      <w:sz w:val="20"/>
      <w:szCs w:val="20"/>
      <w:lang w:val="tr-TR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0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7067"/>
    <w:rPr>
      <w:rFonts w:ascii="Lucida Grande" w:eastAsiaTheme="minorHAnsi" w:hAnsi="Lucida Grande" w:cs="Lucida Grande"/>
      <w:sz w:val="18"/>
      <w:szCs w:val="18"/>
      <w:lang w:val="tr-TR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01CD0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A53F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essunaspaziatura">
    <w:name w:val="No Spacing"/>
    <w:uiPriority w:val="1"/>
    <w:qFormat/>
    <w:rsid w:val="00F74927"/>
    <w:rPr>
      <w:rFonts w:eastAsiaTheme="minorHAnsi"/>
      <w:lang w:val="tr-T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2D2"/>
    <w:rPr>
      <w:rFonts w:eastAsiaTheme="minorHAnsi"/>
      <w:lang w:val="tr-TR" w:eastAsia="en-US"/>
    </w:rPr>
  </w:style>
  <w:style w:type="paragraph" w:styleId="Titolo2">
    <w:name w:val="heading 2"/>
    <w:basedOn w:val="Normale"/>
    <w:link w:val="Titolo2Carattere"/>
    <w:uiPriority w:val="9"/>
    <w:qFormat/>
    <w:rsid w:val="00FA53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77677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677677"/>
    <w:rPr>
      <w:rFonts w:eastAsiaTheme="minorHAnsi"/>
      <w:lang w:val="tr-TR"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677677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67767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34BA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557767"/>
  </w:style>
  <w:style w:type="character" w:styleId="Rimandocommento">
    <w:name w:val="annotation reference"/>
    <w:basedOn w:val="Caratterepredefinitoparagrafo"/>
    <w:uiPriority w:val="99"/>
    <w:semiHidden/>
    <w:unhideWhenUsed/>
    <w:rsid w:val="005B706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7067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5B7067"/>
    <w:rPr>
      <w:rFonts w:eastAsiaTheme="minorHAnsi"/>
      <w:lang w:val="tr-TR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706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7067"/>
    <w:rPr>
      <w:rFonts w:eastAsiaTheme="minorHAnsi"/>
      <w:b/>
      <w:bCs/>
      <w:sz w:val="20"/>
      <w:szCs w:val="20"/>
      <w:lang w:val="tr-TR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0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7067"/>
    <w:rPr>
      <w:rFonts w:ascii="Lucida Grande" w:eastAsiaTheme="minorHAnsi" w:hAnsi="Lucida Grande" w:cs="Lucida Grande"/>
      <w:sz w:val="18"/>
      <w:szCs w:val="18"/>
      <w:lang w:val="tr-TR"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01CD0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FA53F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essunaspaziatura">
    <w:name w:val="No Spacing"/>
    <w:uiPriority w:val="1"/>
    <w:qFormat/>
    <w:rsid w:val="00F74927"/>
    <w:rPr>
      <w:rFonts w:eastAsiaTheme="minorHAnsi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remensymposium@gmail.com" TargetMode="External"/><Relationship Id="rId10" Type="http://schemas.openxmlformats.org/officeDocument/2006/relationships/hyperlink" Target="mailto:yarar@uni-bremen.d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E85C04-E326-B546-B811-09E02E8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1317</Words>
  <Characters>7180</Characters>
  <Application>Microsoft Macintosh Word</Application>
  <DocSecurity>0</DocSecurity>
  <Lines>105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Sezin Topcu</dc:creator>
  <cp:lastModifiedBy>Chiara Quagliariello</cp:lastModifiedBy>
  <cp:revision>2</cp:revision>
  <cp:lastPrinted>2017-10-10T09:27:00Z</cp:lastPrinted>
  <dcterms:created xsi:type="dcterms:W3CDTF">2017-11-02T20:36:00Z</dcterms:created>
  <dcterms:modified xsi:type="dcterms:W3CDTF">2017-11-02T20:36:00Z</dcterms:modified>
</cp:coreProperties>
</file>