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5A" w:rsidRPr="00BD645A" w:rsidRDefault="00BD645A" w:rsidP="00BD645A">
      <w:pPr>
        <w:jc w:val="center"/>
        <w:rPr>
          <w:i/>
          <w:sz w:val="44"/>
          <w:szCs w:val="44"/>
        </w:rPr>
      </w:pPr>
      <w:r w:rsidRPr="00BD645A">
        <w:rPr>
          <w:sz w:val="44"/>
          <w:szCs w:val="44"/>
        </w:rPr>
        <w:t xml:space="preserve">Equipo de </w:t>
      </w:r>
      <w:r w:rsidRPr="00BD645A">
        <w:rPr>
          <w:i/>
          <w:sz w:val="44"/>
          <w:szCs w:val="44"/>
        </w:rPr>
        <w:t>Temas nicaragüenses</w:t>
      </w:r>
    </w:p>
    <w:p w:rsidR="00BD645A" w:rsidRDefault="00BD645A" w:rsidP="00BD645A"/>
    <w:p w:rsidR="00BD645A" w:rsidRPr="00BD645A" w:rsidRDefault="00BD645A" w:rsidP="00BD645A">
      <w:pPr>
        <w:rPr>
          <w:b/>
        </w:rPr>
      </w:pPr>
      <w:r w:rsidRPr="00BD645A">
        <w:rPr>
          <w:b/>
        </w:rPr>
        <w:t xml:space="preserve">Junta Directiva: </w:t>
      </w:r>
    </w:p>
    <w:p w:rsidR="00BD645A" w:rsidRDefault="00BD645A" w:rsidP="00BD645A">
      <w:r>
        <w:t xml:space="preserve">Jean Michel </w:t>
      </w:r>
      <w:proofErr w:type="spellStart"/>
      <w:r>
        <w:t>Maes</w:t>
      </w:r>
      <w:proofErr w:type="spellEnd"/>
      <w:r>
        <w:t xml:space="preserve"> (Bélgica-</w:t>
      </w:r>
      <w:proofErr w:type="gramStart"/>
      <w:r>
        <w:t>Nicaragüense</w:t>
      </w:r>
      <w:proofErr w:type="gramEnd"/>
      <w:r>
        <w:t xml:space="preserve">), jmmaes@bio-nica.info, Michael Schroeder (EE.UU.) msinpa@gmail.com, Alberto Bárcenas Reyes (Alemania-Nicaragüense) </w:t>
      </w:r>
      <w:proofErr w:type="spellStart"/>
      <w:r>
        <w:t>barcenas@web.de</w:t>
      </w:r>
      <w:proofErr w:type="spellEnd"/>
      <w:r>
        <w:t xml:space="preserve">, Carlos Arellano </w:t>
      </w:r>
      <w:proofErr w:type="spellStart"/>
      <w:r>
        <w:t>Hartig</w:t>
      </w:r>
      <w:proofErr w:type="spellEnd"/>
      <w:r>
        <w:t xml:space="preserve"> (Nicaragua-Costarricense) carlosarellanohartig@gmail.com, Constantino Mejía Narváez (Nicaragua) consito@hotmail.com, </w:t>
      </w:r>
      <w:proofErr w:type="spellStart"/>
      <w:r>
        <w:t>Harlan</w:t>
      </w:r>
      <w:proofErr w:type="spellEnd"/>
      <w:r>
        <w:t xml:space="preserve"> Oliva Regidor Nicaragua-Panamá) harlanoliva@hotmail.com, Nubia O. Vargas (</w:t>
      </w:r>
      <w:proofErr w:type="spellStart"/>
      <w:r>
        <w:t>Nicragua</w:t>
      </w:r>
      <w:proofErr w:type="spellEnd"/>
      <w:r>
        <w:t xml:space="preserve">-EE.UU.) nubiao76@yahoo.com y Eddy </w:t>
      </w:r>
      <w:proofErr w:type="spellStart"/>
      <w:r>
        <w:t>Kühl</w:t>
      </w:r>
      <w:proofErr w:type="spellEnd"/>
      <w:r>
        <w:t xml:space="preserve"> Arauz (Nicaragua) Eddy@selvanegra.com.ni</w:t>
      </w:r>
    </w:p>
    <w:p w:rsidR="00BD645A" w:rsidRDefault="00BD645A" w:rsidP="00BD645A">
      <w:r>
        <w:t xml:space="preserve"> </w:t>
      </w:r>
    </w:p>
    <w:p w:rsidR="00BD645A" w:rsidRPr="00BD645A" w:rsidRDefault="00BD645A" w:rsidP="00BD645A">
      <w:pPr>
        <w:rPr>
          <w:b/>
        </w:rPr>
      </w:pPr>
      <w:r w:rsidRPr="00BD645A">
        <w:rPr>
          <w:b/>
        </w:rPr>
        <w:t xml:space="preserve">Editor General y Contacto: </w:t>
      </w:r>
    </w:p>
    <w:p w:rsidR="00BD645A" w:rsidRDefault="00BD645A" w:rsidP="00BD645A">
      <w:r>
        <w:t xml:space="preserve">José Mejía Lacayo, jtmejia@gmail.com </w:t>
      </w:r>
    </w:p>
    <w:p w:rsidR="00BD645A" w:rsidRDefault="00BD645A" w:rsidP="00BD645A"/>
    <w:p w:rsidR="00BD645A" w:rsidRPr="00BD645A" w:rsidRDefault="00BD645A" w:rsidP="00BD645A">
      <w:pPr>
        <w:rPr>
          <w:b/>
        </w:rPr>
      </w:pPr>
      <w:r w:rsidRPr="00BD645A">
        <w:rPr>
          <w:b/>
        </w:rPr>
        <w:t xml:space="preserve">Comité Editorial: </w:t>
      </w:r>
    </w:p>
    <w:p w:rsidR="00BD645A" w:rsidRDefault="00BD645A" w:rsidP="00BD645A">
      <w:r>
        <w:t xml:space="preserve">Carlos Arellano </w:t>
      </w:r>
      <w:proofErr w:type="spellStart"/>
      <w:r>
        <w:t>Hartig</w:t>
      </w:r>
      <w:proofErr w:type="spellEnd"/>
      <w:r>
        <w:t xml:space="preserve">, Manuel Fernández Vílchez, Marvin </w:t>
      </w:r>
      <w:proofErr w:type="spellStart"/>
      <w:r>
        <w:t>Saballos</w:t>
      </w:r>
      <w:proofErr w:type="spellEnd"/>
      <w:r>
        <w:t xml:space="preserve"> Ramírez y Nubia O. Vargas.</w:t>
      </w:r>
    </w:p>
    <w:p w:rsidR="00BD645A" w:rsidRDefault="00BD645A" w:rsidP="00BD645A"/>
    <w:p w:rsidR="00BD645A" w:rsidRPr="00BD645A" w:rsidRDefault="00BD645A" w:rsidP="00BD645A">
      <w:pPr>
        <w:rPr>
          <w:b/>
        </w:rPr>
      </w:pPr>
      <w:r w:rsidRPr="00BD645A">
        <w:rPr>
          <w:b/>
        </w:rPr>
        <w:t xml:space="preserve">Editores de sección: </w:t>
      </w:r>
    </w:p>
    <w:p w:rsidR="00BD645A" w:rsidRDefault="00BD645A" w:rsidP="00BD645A">
      <w:r>
        <w:t xml:space="preserve">Guillermo </w:t>
      </w:r>
      <w:proofErr w:type="spellStart"/>
      <w:r>
        <w:t>Bendaña</w:t>
      </w:r>
      <w:proofErr w:type="spellEnd"/>
      <w:r>
        <w:t xml:space="preserve"> García, Alberto Bárcenas Reyes, Humberto Carrión </w:t>
      </w:r>
      <w:proofErr w:type="spellStart"/>
      <w:r>
        <w:t>McDonough</w:t>
      </w:r>
      <w:proofErr w:type="spellEnd"/>
      <w:r>
        <w:t xml:space="preserve">, Manuel Fernández Vílchez, </w:t>
      </w:r>
      <w:proofErr w:type="spellStart"/>
      <w:r>
        <w:t>Eneyda</w:t>
      </w:r>
      <w:proofErr w:type="spellEnd"/>
      <w:r>
        <w:t xml:space="preserve"> </w:t>
      </w:r>
      <w:proofErr w:type="spellStart"/>
      <w:r>
        <w:t>Morraz</w:t>
      </w:r>
      <w:proofErr w:type="spellEnd"/>
      <w:r>
        <w:t xml:space="preserve"> Arauz, Alexander </w:t>
      </w:r>
      <w:proofErr w:type="spellStart"/>
      <w:r>
        <w:t>Zosa</w:t>
      </w:r>
      <w:proofErr w:type="spellEnd"/>
      <w:r>
        <w:t>-Cano</w:t>
      </w:r>
    </w:p>
    <w:p w:rsidR="00BD645A" w:rsidRDefault="00BD645A" w:rsidP="00BD645A"/>
    <w:p w:rsidR="00BD645A" w:rsidRPr="00BD645A" w:rsidRDefault="00BD645A" w:rsidP="00BD645A">
      <w:pPr>
        <w:rPr>
          <w:b/>
        </w:rPr>
      </w:pPr>
      <w:r w:rsidRPr="00BD645A">
        <w:rPr>
          <w:b/>
        </w:rPr>
        <w:t xml:space="preserve">Servicios especiales: </w:t>
      </w:r>
    </w:p>
    <w:p w:rsidR="00BD645A" w:rsidRDefault="00BD645A" w:rsidP="00BD645A">
      <w:r>
        <w:t xml:space="preserve">Maritza </w:t>
      </w:r>
      <w:proofErr w:type="spellStart"/>
      <w:r>
        <w:t>Corriols</w:t>
      </w:r>
      <w:proofErr w:type="spellEnd"/>
      <w:r>
        <w:t xml:space="preserve">, Isidro Espinales Aguirre, Nubia O. Vargas, Arturo Castro </w:t>
      </w:r>
      <w:proofErr w:type="spellStart"/>
      <w:r>
        <w:t>Frenzel</w:t>
      </w:r>
      <w:proofErr w:type="spellEnd"/>
      <w:r>
        <w:t xml:space="preserve">, Carlos Arellano </w:t>
      </w:r>
      <w:proofErr w:type="spellStart"/>
      <w:r>
        <w:t>Hartig</w:t>
      </w:r>
      <w:proofErr w:type="spellEnd"/>
      <w:r>
        <w:t xml:space="preserve"> y Manuel Antonio Mejía Lacayo.</w:t>
      </w:r>
    </w:p>
    <w:p w:rsidR="00BD645A" w:rsidRDefault="00BD645A" w:rsidP="00BD645A"/>
    <w:p w:rsidR="00BD645A" w:rsidRPr="00BD645A" w:rsidRDefault="00BD645A" w:rsidP="00BD645A">
      <w:pPr>
        <w:rPr>
          <w:b/>
        </w:rPr>
      </w:pPr>
      <w:r w:rsidRPr="00BD645A">
        <w:rPr>
          <w:b/>
        </w:rPr>
        <w:t>Diseño de portada: José Mejía Lacayo</w:t>
      </w:r>
    </w:p>
    <w:p w:rsidR="00222DDB" w:rsidRDefault="00BD645A" w:rsidP="00BD645A">
      <w:r>
        <w:t xml:space="preserve">Asesor de Diseño Gráfico: Carlos Arellano </w:t>
      </w:r>
      <w:proofErr w:type="spellStart"/>
      <w:r>
        <w:t>Hartig</w:t>
      </w:r>
      <w:bookmarkStart w:id="0" w:name="_GoBack"/>
      <w:bookmarkEnd w:id="0"/>
      <w:proofErr w:type="spellEnd"/>
    </w:p>
    <w:sectPr w:rsidR="00222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5A"/>
    <w:rsid w:val="001038E0"/>
    <w:rsid w:val="00A10846"/>
    <w:rsid w:val="00B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40F1"/>
  <w15:chartTrackingRefBased/>
  <w15:docId w15:val="{93813AE4-11F4-4C90-A54D-E46A6DE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956</Characters>
  <Application>Microsoft Office Word</Application>
  <DocSecurity>0</DocSecurity>
  <Lines>7</Lines>
  <Paragraphs>2</Paragraphs>
  <ScaleCrop>false</ScaleCrop>
  <Company>AECID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Oria, Jorge</dc:creator>
  <cp:keywords/>
  <dc:description/>
  <cp:lastModifiedBy>Garcia Oria, Jorge</cp:lastModifiedBy>
  <cp:revision>1</cp:revision>
  <dcterms:created xsi:type="dcterms:W3CDTF">2017-05-30T10:20:00Z</dcterms:created>
  <dcterms:modified xsi:type="dcterms:W3CDTF">2017-05-30T10:22:00Z</dcterms:modified>
</cp:coreProperties>
</file>