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55F5" w14:textId="77777777" w:rsidR="00257B38" w:rsidRDefault="00086D43" w:rsidP="00257B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Compte rendu</w:t>
      </w:r>
      <w:r w:rsidR="00871420">
        <w:rPr>
          <w:rFonts w:ascii="Times New Roman" w:hAnsi="Times New Roman" w:cs="Times New Roman"/>
          <w:b/>
        </w:rPr>
        <w:t xml:space="preserve"> de l’</w:t>
      </w:r>
      <w:r w:rsidR="00257B38" w:rsidRPr="00257B38">
        <w:rPr>
          <w:rFonts w:ascii="Times New Roman" w:hAnsi="Times New Roman" w:cs="Times New Roman"/>
          <w:b/>
        </w:rPr>
        <w:t>A</w:t>
      </w:r>
      <w:r w:rsidR="00137725">
        <w:rPr>
          <w:rFonts w:ascii="Times New Roman" w:hAnsi="Times New Roman" w:cs="Times New Roman"/>
          <w:b/>
        </w:rPr>
        <w:t xml:space="preserve">ssemblée </w:t>
      </w:r>
      <w:r w:rsidR="00257B38" w:rsidRPr="00257B38">
        <w:rPr>
          <w:rFonts w:ascii="Times New Roman" w:hAnsi="Times New Roman" w:cs="Times New Roman"/>
          <w:b/>
        </w:rPr>
        <w:t>G</w:t>
      </w:r>
      <w:r w:rsidR="00137725">
        <w:rPr>
          <w:rFonts w:ascii="Times New Roman" w:hAnsi="Times New Roman" w:cs="Times New Roman"/>
          <w:b/>
        </w:rPr>
        <w:t>énérale du</w:t>
      </w:r>
      <w:r w:rsidR="00257B38" w:rsidRPr="00257B38">
        <w:rPr>
          <w:rFonts w:ascii="Times New Roman" w:hAnsi="Times New Roman" w:cs="Times New Roman"/>
          <w:b/>
        </w:rPr>
        <w:t xml:space="preserve"> </w:t>
      </w:r>
      <w:proofErr w:type="spellStart"/>
      <w:r w:rsidR="00257B38" w:rsidRPr="00257B38">
        <w:rPr>
          <w:rFonts w:ascii="Times New Roman" w:hAnsi="Times New Roman" w:cs="Times New Roman"/>
          <w:b/>
        </w:rPr>
        <w:t>CEMMC</w:t>
      </w:r>
      <w:proofErr w:type="spellEnd"/>
      <w:r w:rsidR="00257B38" w:rsidRPr="00257B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du</w:t>
      </w:r>
      <w:r w:rsidR="00137725">
        <w:rPr>
          <w:rFonts w:ascii="Times New Roman" w:hAnsi="Times New Roman" w:cs="Times New Roman"/>
          <w:b/>
        </w:rPr>
        <w:t xml:space="preserve"> </w:t>
      </w:r>
      <w:r w:rsidR="00257B38" w:rsidRPr="00257B38">
        <w:rPr>
          <w:rFonts w:ascii="Times New Roman" w:hAnsi="Times New Roman" w:cs="Times New Roman"/>
          <w:b/>
        </w:rPr>
        <w:t>9 septembre 2020</w:t>
      </w:r>
    </w:p>
    <w:p w14:paraId="07FB6C74" w14:textId="77777777" w:rsidR="00137725" w:rsidRPr="00257B38" w:rsidRDefault="00137725" w:rsidP="00257B38">
      <w:pPr>
        <w:jc w:val="center"/>
        <w:rPr>
          <w:rFonts w:ascii="Times New Roman" w:hAnsi="Times New Roman" w:cs="Times New Roman"/>
          <w:b/>
        </w:rPr>
      </w:pPr>
    </w:p>
    <w:p w14:paraId="025B2D27" w14:textId="61D810D4" w:rsidR="003B7D05" w:rsidRDefault="003B7D05" w:rsidP="00257B38">
      <w:pPr>
        <w:jc w:val="both"/>
        <w:rPr>
          <w:rFonts w:ascii="Times New Roman" w:hAnsi="Times New Roman" w:cs="Times New Roman"/>
        </w:rPr>
      </w:pPr>
      <w:r w:rsidRPr="003B7D05">
        <w:rPr>
          <w:rFonts w:ascii="Times New Roman" w:hAnsi="Times New Roman" w:cs="Times New Roman"/>
          <w:b/>
          <w:bCs/>
        </w:rPr>
        <w:t>Présents</w:t>
      </w:r>
      <w:r>
        <w:rPr>
          <w:rFonts w:ascii="Times New Roman" w:hAnsi="Times New Roman" w:cs="Times New Roman"/>
        </w:rPr>
        <w:t xml:space="preserve"> : Christine Bouneau, Laurent Coste, Sylvie Guillaume, Christophe Bouneau, Joël François, Clément Desgrange, Michel Figeac, Anne-Marie Meyer, Nadia Ayache, Bernard </w:t>
      </w:r>
      <w:proofErr w:type="spellStart"/>
      <w:r>
        <w:rPr>
          <w:rFonts w:ascii="Times New Roman" w:hAnsi="Times New Roman" w:cs="Times New Roman"/>
        </w:rPr>
        <w:t>Traimond</w:t>
      </w:r>
      <w:proofErr w:type="spellEnd"/>
      <w:r>
        <w:rPr>
          <w:rFonts w:ascii="Times New Roman" w:hAnsi="Times New Roman" w:cs="Times New Roman"/>
        </w:rPr>
        <w:t xml:space="preserve">, Alexandre Fernandez, Pauline Anicet, Christophe Lastécouères, Eric Suire, Adrien Bouhours, Nicolas Patin, Carmela </w:t>
      </w:r>
      <w:proofErr w:type="spellStart"/>
      <w:r>
        <w:rPr>
          <w:rFonts w:ascii="Times New Roman" w:hAnsi="Times New Roman" w:cs="Times New Roman"/>
        </w:rPr>
        <w:t>Maltone</w:t>
      </w:r>
      <w:proofErr w:type="spellEnd"/>
      <w:r>
        <w:rPr>
          <w:rFonts w:ascii="Times New Roman" w:hAnsi="Times New Roman" w:cs="Times New Roman"/>
        </w:rPr>
        <w:t xml:space="preserve">, Carole Carribon, Nathalie </w:t>
      </w:r>
      <w:proofErr w:type="spellStart"/>
      <w:r>
        <w:rPr>
          <w:rFonts w:ascii="Times New Roman" w:hAnsi="Times New Roman" w:cs="Times New Roman"/>
        </w:rPr>
        <w:t>Szczech</w:t>
      </w:r>
      <w:proofErr w:type="spellEnd"/>
      <w:r>
        <w:rPr>
          <w:rFonts w:ascii="Times New Roman" w:hAnsi="Times New Roman" w:cs="Times New Roman"/>
        </w:rPr>
        <w:t xml:space="preserve">, Charles-François Mathis, Philippe Chassaigne, Corinne Marache, Stéphanie Lachaud, Géraud </w:t>
      </w:r>
      <w:proofErr w:type="spellStart"/>
      <w:r>
        <w:rPr>
          <w:rFonts w:ascii="Times New Roman" w:hAnsi="Times New Roman" w:cs="Times New Roman"/>
        </w:rPr>
        <w:t>Poumarède</w:t>
      </w:r>
      <w:proofErr w:type="spellEnd"/>
      <w:r>
        <w:rPr>
          <w:rFonts w:ascii="Times New Roman" w:hAnsi="Times New Roman" w:cs="Times New Roman"/>
        </w:rPr>
        <w:t xml:space="preserve">, Jean-Pierre Moisset, Clémence Cardon-Quint, Caroline Le Mao, Stéphanie Le Gallic, Cyrille </w:t>
      </w:r>
      <w:proofErr w:type="spellStart"/>
      <w:r>
        <w:rPr>
          <w:rFonts w:ascii="Times New Roman" w:hAnsi="Times New Roman" w:cs="Times New Roman"/>
        </w:rPr>
        <w:t>Abonnel</w:t>
      </w:r>
      <w:proofErr w:type="spellEnd"/>
      <w:r>
        <w:rPr>
          <w:rFonts w:ascii="Times New Roman" w:hAnsi="Times New Roman" w:cs="Times New Roman"/>
        </w:rPr>
        <w:t xml:space="preserve">, Dominique Pinsolle, Dominique Picco, Guillaume Hanotin, Agnès Vatican, Aubin Gonzalez. </w:t>
      </w:r>
    </w:p>
    <w:p w14:paraId="2F73333E" w14:textId="70C684BE" w:rsidR="003B7D05" w:rsidRDefault="003B7D05" w:rsidP="003B7D05">
      <w:pPr>
        <w:jc w:val="both"/>
        <w:rPr>
          <w:rFonts w:ascii="Times New Roman" w:hAnsi="Times New Roman" w:cs="Times New Roman"/>
        </w:rPr>
      </w:pPr>
      <w:r w:rsidRPr="00257B38">
        <w:rPr>
          <w:rFonts w:ascii="Times New Roman" w:hAnsi="Times New Roman" w:cs="Times New Roman"/>
          <w:b/>
        </w:rPr>
        <w:t>Excusés :</w:t>
      </w:r>
      <w:r>
        <w:rPr>
          <w:rFonts w:ascii="Times New Roman" w:hAnsi="Times New Roman" w:cs="Times New Roman"/>
        </w:rPr>
        <w:t xml:space="preserve"> François Cadilhon, Judith Bonnin, Marguerite Figeac, Céline Piot, Bernard Lachaise, Julien Marchesi, Philippe Meyzie, Adèle Delaporte.</w:t>
      </w:r>
    </w:p>
    <w:p w14:paraId="0ADF5541" w14:textId="1D636C82" w:rsidR="003B7D05" w:rsidRDefault="003B7D05" w:rsidP="003B7D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**************************************************************</w:t>
      </w:r>
    </w:p>
    <w:p w14:paraId="61A79F57" w14:textId="718196AE" w:rsidR="00086D43" w:rsidRDefault="003B7D05" w:rsidP="003B7D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L’AG est précédée d’une </w:t>
      </w:r>
      <w:r w:rsidRPr="003B7D05">
        <w:rPr>
          <w:rFonts w:ascii="Times New Roman" w:hAnsi="Times New Roman" w:cs="Times New Roman"/>
          <w:b/>
          <w:bCs/>
        </w:rPr>
        <w:t>rencontre</w:t>
      </w:r>
      <w:r>
        <w:rPr>
          <w:rFonts w:ascii="Times New Roman" w:hAnsi="Times New Roman" w:cs="Times New Roman"/>
        </w:rPr>
        <w:t xml:space="preserve"> d’environ une heure </w:t>
      </w:r>
      <w:r w:rsidRPr="003B7D05">
        <w:rPr>
          <w:rFonts w:ascii="Times New Roman" w:hAnsi="Times New Roman" w:cs="Times New Roman"/>
          <w:b/>
          <w:bCs/>
        </w:rPr>
        <w:t xml:space="preserve">avec Nathalie </w:t>
      </w:r>
      <w:proofErr w:type="spellStart"/>
      <w:r w:rsidRPr="003B7D05">
        <w:rPr>
          <w:rFonts w:ascii="Times New Roman" w:hAnsi="Times New Roman" w:cs="Times New Roman"/>
          <w:b/>
          <w:bCs/>
        </w:rPr>
        <w:t>Jaëck</w:t>
      </w:r>
      <w:proofErr w:type="spellEnd"/>
      <w:r w:rsidRPr="003B7D05">
        <w:rPr>
          <w:rFonts w:ascii="Times New Roman" w:hAnsi="Times New Roman" w:cs="Times New Roman"/>
          <w:b/>
          <w:bCs/>
        </w:rPr>
        <w:t>, Vice-Présidente à la Recherche</w:t>
      </w:r>
      <w:r>
        <w:rPr>
          <w:rFonts w:ascii="Times New Roman" w:hAnsi="Times New Roman" w:cs="Times New Roman"/>
        </w:rPr>
        <w:t xml:space="preserve">. </w:t>
      </w:r>
    </w:p>
    <w:p w14:paraId="137E8427" w14:textId="66F236ED" w:rsidR="003B7D05" w:rsidRDefault="003B7D05" w:rsidP="003B7D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</w:t>
      </w:r>
    </w:p>
    <w:p w14:paraId="7698A637" w14:textId="77777777" w:rsidR="00257B38" w:rsidRDefault="00257B38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Accueil de notre nouveau collègue Aubin G</w:t>
      </w:r>
      <w:r w:rsidR="00137725">
        <w:rPr>
          <w:rFonts w:ascii="Times New Roman" w:hAnsi="Times New Roman" w:cs="Times New Roman"/>
        </w:rPr>
        <w:t>onzalez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MCF</w:t>
      </w:r>
      <w:proofErr w:type="spellEnd"/>
      <w:r>
        <w:rPr>
          <w:rFonts w:ascii="Times New Roman" w:hAnsi="Times New Roman" w:cs="Times New Roman"/>
        </w:rPr>
        <w:t xml:space="preserve"> Histoire contemporaine</w:t>
      </w:r>
      <w:r w:rsidR="00137725">
        <w:rPr>
          <w:rFonts w:ascii="Times New Roman" w:hAnsi="Times New Roman" w:cs="Times New Roman"/>
        </w:rPr>
        <w:t>, élu récemment.</w:t>
      </w:r>
    </w:p>
    <w:p w14:paraId="592D9579" w14:textId="484D93A2" w:rsidR="00257B38" w:rsidRDefault="00257B38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de Clément Desgranges</w:t>
      </w:r>
      <w:r w:rsidR="001377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 a obtenu </w:t>
      </w:r>
      <w:r w:rsidR="003B7D05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 xml:space="preserve">contrat doctoral </w:t>
      </w:r>
      <w:r w:rsidR="00137725">
        <w:rPr>
          <w:rFonts w:ascii="Times New Roman" w:hAnsi="Times New Roman" w:cs="Times New Roman"/>
        </w:rPr>
        <w:t>(Histoire moderne)</w:t>
      </w:r>
      <w:r>
        <w:rPr>
          <w:rFonts w:ascii="Times New Roman" w:hAnsi="Times New Roman" w:cs="Times New Roman"/>
        </w:rPr>
        <w:t>.</w:t>
      </w:r>
    </w:p>
    <w:p w14:paraId="44CC28C9" w14:textId="77777777" w:rsidR="00257B38" w:rsidRDefault="00257B38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Priorité : Calendrier 2021 à établir. Il s’agit d’une année intermédiaire avant l’entrée dans le nouveau quinquennal en 2022.</w:t>
      </w:r>
    </w:p>
    <w:p w14:paraId="67457B16" w14:textId="77777777" w:rsidR="00257B38" w:rsidRDefault="00257B38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 préoccupation : l’évaluation </w:t>
      </w:r>
      <w:proofErr w:type="spellStart"/>
      <w:r>
        <w:rPr>
          <w:rFonts w:ascii="Times New Roman" w:hAnsi="Times New Roman" w:cs="Times New Roman"/>
        </w:rPr>
        <w:t>HCERES</w:t>
      </w:r>
      <w:proofErr w:type="spellEnd"/>
      <w:r w:rsidR="00137725">
        <w:rPr>
          <w:rFonts w:ascii="Times New Roman" w:hAnsi="Times New Roman" w:cs="Times New Roman"/>
        </w:rPr>
        <w:t>.</w:t>
      </w:r>
    </w:p>
    <w:p w14:paraId="6F8FF38D" w14:textId="77777777" w:rsidR="00086D43" w:rsidRDefault="00C95138" w:rsidP="00C95138">
      <w:pPr>
        <w:ind w:firstLine="708"/>
        <w:jc w:val="both"/>
        <w:rPr>
          <w:rFonts w:ascii="Times New Roman" w:hAnsi="Times New Roman" w:cs="Times New Roman"/>
        </w:rPr>
      </w:pPr>
      <w:r w:rsidRPr="00C95138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 w:rsidR="00257B38" w:rsidRPr="00C95138">
        <w:rPr>
          <w:rFonts w:ascii="Times New Roman" w:hAnsi="Times New Roman" w:cs="Times New Roman"/>
          <w:b/>
        </w:rPr>
        <w:t>Bilan des activités</w:t>
      </w:r>
      <w:r w:rsidR="00257B38">
        <w:rPr>
          <w:rFonts w:ascii="Times New Roman" w:hAnsi="Times New Roman" w:cs="Times New Roman"/>
        </w:rPr>
        <w:t xml:space="preserve"> </w:t>
      </w:r>
      <w:r w:rsidR="00257B38" w:rsidRPr="00086D43">
        <w:rPr>
          <w:rFonts w:ascii="Times New Roman" w:hAnsi="Times New Roman" w:cs="Times New Roman"/>
          <w:b/>
        </w:rPr>
        <w:t>du second semestre 2019-2020</w:t>
      </w:r>
      <w:r w:rsidR="00257B38">
        <w:rPr>
          <w:rFonts w:ascii="Times New Roman" w:hAnsi="Times New Roman" w:cs="Times New Roman"/>
        </w:rPr>
        <w:t xml:space="preserve"> </w:t>
      </w:r>
    </w:p>
    <w:p w14:paraId="007F4C08" w14:textId="77777777" w:rsidR="00C95138" w:rsidRDefault="00086D43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sera </w:t>
      </w:r>
      <w:r w:rsidR="00257B38">
        <w:rPr>
          <w:rFonts w:ascii="Times New Roman" w:hAnsi="Times New Roman" w:cs="Times New Roman"/>
        </w:rPr>
        <w:t xml:space="preserve">rapide, compte tenu que le confinement a interrompu les activités du centre. </w:t>
      </w:r>
    </w:p>
    <w:p w14:paraId="2E948049" w14:textId="77777777" w:rsidR="00257B38" w:rsidRDefault="00086D43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sont tenus</w:t>
      </w:r>
      <w:r w:rsidR="00257B38">
        <w:rPr>
          <w:rFonts w:ascii="Times New Roman" w:hAnsi="Times New Roman" w:cs="Times New Roman"/>
        </w:rPr>
        <w:t xml:space="preserve"> plusieurs séminaires du programme </w:t>
      </w:r>
      <w:r w:rsidR="00257B38" w:rsidRPr="00257B38">
        <w:rPr>
          <w:rFonts w:ascii="Times New Roman" w:hAnsi="Times New Roman" w:cs="Times New Roman"/>
          <w:i/>
        </w:rPr>
        <w:t>S’informer pour gouverner</w:t>
      </w:r>
      <w:r w:rsidR="00257B38">
        <w:rPr>
          <w:rFonts w:ascii="Times New Roman" w:hAnsi="Times New Roman" w:cs="Times New Roman"/>
        </w:rPr>
        <w:t xml:space="preserve"> (L. Coste) et du programme </w:t>
      </w:r>
      <w:r w:rsidR="00257B38" w:rsidRPr="00257B38">
        <w:rPr>
          <w:rFonts w:ascii="Times New Roman" w:hAnsi="Times New Roman" w:cs="Times New Roman"/>
          <w:i/>
        </w:rPr>
        <w:t>Habiller la ville</w:t>
      </w:r>
      <w:r w:rsidR="00257B38">
        <w:rPr>
          <w:rFonts w:ascii="Times New Roman" w:hAnsi="Times New Roman" w:cs="Times New Roman"/>
        </w:rPr>
        <w:t xml:space="preserve"> (S. Le Gallic). Dernière grosse JE en présentiel est celle des Jeunes chercheurs sur </w:t>
      </w:r>
      <w:r w:rsidR="00257B38" w:rsidRPr="00257B38">
        <w:rPr>
          <w:rFonts w:ascii="Times New Roman" w:hAnsi="Times New Roman" w:cs="Times New Roman"/>
          <w:i/>
        </w:rPr>
        <w:t>La Violence</w:t>
      </w:r>
      <w:r w:rsidR="00257B38">
        <w:rPr>
          <w:rFonts w:ascii="Times New Roman" w:hAnsi="Times New Roman" w:cs="Times New Roman"/>
        </w:rPr>
        <w:t>, organisée par Adèle Delaporte.</w:t>
      </w:r>
    </w:p>
    <w:p w14:paraId="120A3EE6" w14:textId="77777777" w:rsidR="00257B38" w:rsidRDefault="00257B38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du colloque de Toruń en mai 2021. Pas de conséquences financières : les billets ont été transformés en avoirs récupérables.</w:t>
      </w:r>
      <w:r w:rsidR="00DA787C">
        <w:rPr>
          <w:rFonts w:ascii="Times New Roman" w:hAnsi="Times New Roman" w:cs="Times New Roman"/>
        </w:rPr>
        <w:t xml:space="preserve"> Plusieurs autres reports. </w:t>
      </w:r>
      <w:proofErr w:type="spellStart"/>
      <w:r w:rsidR="00DA787C">
        <w:rPr>
          <w:rFonts w:ascii="Times New Roman" w:hAnsi="Times New Roman" w:cs="Times New Roman"/>
        </w:rPr>
        <w:t>La</w:t>
      </w:r>
      <w:proofErr w:type="spellEnd"/>
      <w:r w:rsidR="00DA7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de Marguerite Figeac</w:t>
      </w:r>
      <w:r w:rsidR="00DA787C">
        <w:rPr>
          <w:rFonts w:ascii="Times New Roman" w:hAnsi="Times New Roman" w:cs="Times New Roman"/>
        </w:rPr>
        <w:t xml:space="preserve"> sur les </w:t>
      </w:r>
      <w:r w:rsidR="00DA787C" w:rsidRPr="001677AE">
        <w:rPr>
          <w:rFonts w:ascii="Times New Roman" w:hAnsi="Times New Roman" w:cs="Times New Roman"/>
          <w:i/>
        </w:rPr>
        <w:t>Frères des Écoles chrétiennes</w:t>
      </w:r>
      <w:r w:rsidR="00DA787C">
        <w:rPr>
          <w:rFonts w:ascii="Times New Roman" w:hAnsi="Times New Roman" w:cs="Times New Roman"/>
        </w:rPr>
        <w:t xml:space="preserve"> </w:t>
      </w:r>
      <w:r w:rsidR="001677AE">
        <w:rPr>
          <w:rFonts w:ascii="Times New Roman" w:hAnsi="Times New Roman" w:cs="Times New Roman"/>
        </w:rPr>
        <w:t>a été</w:t>
      </w:r>
      <w:r w:rsidR="00DA787C">
        <w:rPr>
          <w:rFonts w:ascii="Times New Roman" w:hAnsi="Times New Roman" w:cs="Times New Roman"/>
        </w:rPr>
        <w:t xml:space="preserve"> supprimée</w:t>
      </w:r>
      <w:r w:rsidR="001677AE">
        <w:rPr>
          <w:rFonts w:ascii="Times New Roman" w:hAnsi="Times New Roman" w:cs="Times New Roman"/>
        </w:rPr>
        <w:t xml:space="preserve"> à la demande des partenaires espagnols</w:t>
      </w:r>
      <w:r w:rsidR="00DA787C">
        <w:rPr>
          <w:rFonts w:ascii="Times New Roman" w:hAnsi="Times New Roman" w:cs="Times New Roman"/>
        </w:rPr>
        <w:t>.</w:t>
      </w:r>
    </w:p>
    <w:p w14:paraId="2E1BBC62" w14:textId="77777777" w:rsidR="00257B38" w:rsidRDefault="00257B38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s’agit d’être vigilant pour les subventions </w:t>
      </w:r>
      <w:proofErr w:type="spellStart"/>
      <w:r>
        <w:rPr>
          <w:rFonts w:ascii="Times New Roman" w:hAnsi="Times New Roman" w:cs="Times New Roman"/>
        </w:rPr>
        <w:t>PSE</w:t>
      </w:r>
      <w:proofErr w:type="spellEnd"/>
      <w:r>
        <w:rPr>
          <w:rFonts w:ascii="Times New Roman" w:hAnsi="Times New Roman" w:cs="Times New Roman"/>
        </w:rPr>
        <w:t xml:space="preserve"> : la nouvelle équipe a validé ce qui avait été décidé </w:t>
      </w:r>
      <w:r w:rsidR="00137725">
        <w:rPr>
          <w:rFonts w:ascii="Times New Roman" w:hAnsi="Times New Roman" w:cs="Times New Roman"/>
        </w:rPr>
        <w:t>lors de</w:t>
      </w:r>
      <w:r>
        <w:rPr>
          <w:rFonts w:ascii="Times New Roman" w:hAnsi="Times New Roman" w:cs="Times New Roman"/>
        </w:rPr>
        <w:t xml:space="preserve"> la première réunion de la Commission Recherche</w:t>
      </w:r>
      <w:r w:rsidR="00137725">
        <w:rPr>
          <w:rFonts w:ascii="Times New Roman" w:hAnsi="Times New Roman" w:cs="Times New Roman"/>
        </w:rPr>
        <w:t>, mais les sommes ne sont pas reportables à l’an prochain.</w:t>
      </w:r>
    </w:p>
    <w:p w14:paraId="7916CDFB" w14:textId="77777777" w:rsidR="00137725" w:rsidRDefault="00137725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Chaque porteur de programme a été averti individuellement.</w:t>
      </w:r>
    </w:p>
    <w:p w14:paraId="7AE91E96" w14:textId="77777777" w:rsidR="00137725" w:rsidRDefault="00137725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 d’information actuellement sur l’état de la trésorerie du </w:t>
      </w:r>
      <w:proofErr w:type="spellStart"/>
      <w:r>
        <w:rPr>
          <w:rFonts w:ascii="Times New Roman" w:hAnsi="Times New Roman" w:cs="Times New Roman"/>
        </w:rPr>
        <w:t>CEMMC</w:t>
      </w:r>
      <w:proofErr w:type="spellEnd"/>
      <w:r>
        <w:rPr>
          <w:rFonts w:ascii="Times New Roman" w:hAnsi="Times New Roman" w:cs="Times New Roman"/>
        </w:rPr>
        <w:t>.</w:t>
      </w:r>
    </w:p>
    <w:p w14:paraId="5C476796" w14:textId="5D03C1D5" w:rsidR="00BB23C6" w:rsidRDefault="003A14E0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Adaptation à la crise sanitaire d</w:t>
      </w:r>
      <w:r w:rsidR="00DA787C">
        <w:rPr>
          <w:rFonts w:ascii="Times New Roman" w:hAnsi="Times New Roman" w:cs="Times New Roman"/>
        </w:rPr>
        <w:t>u fonctionnement</w:t>
      </w:r>
      <w:r w:rsidR="00BB23C6">
        <w:rPr>
          <w:rFonts w:ascii="Times New Roman" w:hAnsi="Times New Roman" w:cs="Times New Roman"/>
        </w:rPr>
        <w:t xml:space="preserve"> de la MSHA dont la principale salle, </w:t>
      </w:r>
      <w:r w:rsidR="00BB23C6" w:rsidRPr="00BB23C6">
        <w:rPr>
          <w:rFonts w:ascii="Times New Roman" w:hAnsi="Times New Roman" w:cs="Times New Roman"/>
          <w:i/>
        </w:rPr>
        <w:t>Jean Borde</w:t>
      </w:r>
      <w:r w:rsidR="00BB23C6">
        <w:rPr>
          <w:rFonts w:ascii="Times New Roman" w:hAnsi="Times New Roman" w:cs="Times New Roman"/>
        </w:rPr>
        <w:t>, ne peut être utilisée qu’à</w:t>
      </w:r>
      <w:r w:rsidR="005F1A2E">
        <w:rPr>
          <w:rFonts w:ascii="Times New Roman" w:hAnsi="Times New Roman" w:cs="Times New Roman"/>
        </w:rPr>
        <w:t xml:space="preserve"> une faible capacité</w:t>
      </w:r>
      <w:r w:rsidR="00BB23C6">
        <w:rPr>
          <w:rFonts w:ascii="Times New Roman" w:hAnsi="Times New Roman" w:cs="Times New Roman"/>
        </w:rPr>
        <w:t xml:space="preserve"> (27 personnes), ce qui a conduit à transformer des manifestations en séminaires fermés. Néanmoins, le Colloque international organisé par Philippe Chassaigne, Adèle Delaporte et Caroline Le Mao sur </w:t>
      </w:r>
      <w:r w:rsidR="00BB23C6" w:rsidRPr="00BB23C6">
        <w:rPr>
          <w:rFonts w:ascii="Times New Roman" w:hAnsi="Times New Roman" w:cs="Times New Roman"/>
          <w:i/>
        </w:rPr>
        <w:t>Les Peurs urbaines</w:t>
      </w:r>
      <w:r w:rsidR="00BB23C6">
        <w:rPr>
          <w:rFonts w:ascii="Times New Roman" w:hAnsi="Times New Roman" w:cs="Times New Roman"/>
        </w:rPr>
        <w:t xml:space="preserve"> est maintenu les 23-24-25 septembre</w:t>
      </w:r>
      <w:r w:rsidR="00DA787C">
        <w:rPr>
          <w:rFonts w:ascii="Times New Roman" w:hAnsi="Times New Roman" w:cs="Times New Roman"/>
        </w:rPr>
        <w:t xml:space="preserve"> suivants</w:t>
      </w:r>
      <w:r w:rsidR="00BB23C6">
        <w:rPr>
          <w:rFonts w:ascii="Times New Roman" w:hAnsi="Times New Roman" w:cs="Times New Roman"/>
        </w:rPr>
        <w:t>, moitié en présentiel, moitié en distanciel pour respecter les contraintes sanitaires. Des captations vidéo sont prévues à destination des étudiants</w:t>
      </w:r>
      <w:r w:rsidR="00DA787C">
        <w:rPr>
          <w:rFonts w:ascii="Times New Roman" w:hAnsi="Times New Roman" w:cs="Times New Roman"/>
        </w:rPr>
        <w:t xml:space="preserve">, et pourront être mises en ligne (sous </w:t>
      </w:r>
      <w:r w:rsidR="00DA787C">
        <w:rPr>
          <w:rFonts w:ascii="Times New Roman" w:hAnsi="Times New Roman" w:cs="Times New Roman"/>
        </w:rPr>
        <w:lastRenderedPageBreak/>
        <w:t xml:space="preserve">format </w:t>
      </w:r>
      <w:proofErr w:type="spellStart"/>
      <w:r w:rsidR="00DA787C">
        <w:rPr>
          <w:rFonts w:ascii="Times New Roman" w:hAnsi="Times New Roman" w:cs="Times New Roman"/>
        </w:rPr>
        <w:t>MPK</w:t>
      </w:r>
      <w:proofErr w:type="spellEnd"/>
      <w:r w:rsidR="00DA787C">
        <w:rPr>
          <w:rFonts w:ascii="Times New Roman" w:hAnsi="Times New Roman" w:cs="Times New Roman"/>
        </w:rPr>
        <w:t>)</w:t>
      </w:r>
      <w:r w:rsidR="00BB23C6">
        <w:rPr>
          <w:rFonts w:ascii="Times New Roman" w:hAnsi="Times New Roman" w:cs="Times New Roman"/>
        </w:rPr>
        <w:t xml:space="preserve">. Utilisation du support </w:t>
      </w:r>
      <w:proofErr w:type="spellStart"/>
      <w:r w:rsidR="00BB23C6" w:rsidRPr="00BB23C6">
        <w:rPr>
          <w:rFonts w:ascii="Times New Roman" w:hAnsi="Times New Roman" w:cs="Times New Roman"/>
          <w:i/>
        </w:rPr>
        <w:t>Webex</w:t>
      </w:r>
      <w:proofErr w:type="spellEnd"/>
      <w:r w:rsidR="00BB23C6">
        <w:rPr>
          <w:rFonts w:ascii="Times New Roman" w:hAnsi="Times New Roman" w:cs="Times New Roman"/>
        </w:rPr>
        <w:t xml:space="preserve"> (sous réserve du maintien de son utilisation avant le remplacement par </w:t>
      </w:r>
      <w:r w:rsidR="00BB23C6" w:rsidRPr="00BB23C6">
        <w:rPr>
          <w:rFonts w:ascii="Times New Roman" w:hAnsi="Times New Roman" w:cs="Times New Roman"/>
          <w:i/>
        </w:rPr>
        <w:t>Zoom</w:t>
      </w:r>
      <w:r w:rsidR="00BB23C6">
        <w:rPr>
          <w:rFonts w:ascii="Times New Roman" w:hAnsi="Times New Roman" w:cs="Times New Roman"/>
        </w:rPr>
        <w:t xml:space="preserve">). Programme et affiche disponibles sur le site du </w:t>
      </w:r>
      <w:proofErr w:type="spellStart"/>
      <w:r w:rsidR="00BB23C6">
        <w:rPr>
          <w:rFonts w:ascii="Times New Roman" w:hAnsi="Times New Roman" w:cs="Times New Roman"/>
        </w:rPr>
        <w:t>CEMMC</w:t>
      </w:r>
      <w:proofErr w:type="spellEnd"/>
      <w:r w:rsidR="00BB23C6">
        <w:rPr>
          <w:rFonts w:ascii="Times New Roman" w:hAnsi="Times New Roman" w:cs="Times New Roman"/>
        </w:rPr>
        <w:t>.</w:t>
      </w:r>
    </w:p>
    <w:p w14:paraId="3A5DD283" w14:textId="77777777" w:rsidR="00DA787C" w:rsidRDefault="00DA787C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Maintien des JE destinées aux agrégatifs le 5 octobre (histoire contemporaine) et le 23 novembre (histoire moderne).</w:t>
      </w:r>
    </w:p>
    <w:p w14:paraId="3C61D072" w14:textId="77777777" w:rsidR="00DA787C" w:rsidRDefault="00DA787C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Nouveaux séminaires de S. Le Gallic prévus le 6 octobre et le 3 novembre sur </w:t>
      </w:r>
      <w:r w:rsidRPr="00DA787C">
        <w:rPr>
          <w:rFonts w:ascii="Times New Roman" w:hAnsi="Times New Roman" w:cs="Times New Roman"/>
          <w:i/>
        </w:rPr>
        <w:t>Les Lanternes</w:t>
      </w:r>
      <w:r>
        <w:rPr>
          <w:rFonts w:ascii="Times New Roman" w:hAnsi="Times New Roman" w:cs="Times New Roman"/>
        </w:rPr>
        <w:t>.</w:t>
      </w:r>
    </w:p>
    <w:p w14:paraId="0F866BA0" w14:textId="74300355" w:rsidR="00DA787C" w:rsidRDefault="005F1A2E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Séminaire de mars reporté </w:t>
      </w:r>
      <w:r w:rsidR="00DA787C">
        <w:rPr>
          <w:rFonts w:ascii="Times New Roman" w:hAnsi="Times New Roman" w:cs="Times New Roman"/>
        </w:rPr>
        <w:t xml:space="preserve">le 15 </w:t>
      </w:r>
      <w:r>
        <w:rPr>
          <w:rFonts w:ascii="Times New Roman" w:hAnsi="Times New Roman" w:cs="Times New Roman"/>
        </w:rPr>
        <w:t>octobre</w:t>
      </w:r>
      <w:r w:rsidR="00DA787C">
        <w:rPr>
          <w:rFonts w:ascii="Times New Roman" w:hAnsi="Times New Roman" w:cs="Times New Roman"/>
        </w:rPr>
        <w:t xml:space="preserve"> sur </w:t>
      </w:r>
      <w:r w:rsidR="00426CFF">
        <w:rPr>
          <w:rFonts w:ascii="Times New Roman" w:hAnsi="Times New Roman" w:cs="Times New Roman"/>
        </w:rPr>
        <w:t>« </w:t>
      </w:r>
      <w:r w:rsidR="00426CFF" w:rsidRPr="00426CFF">
        <w:rPr>
          <w:rFonts w:ascii="Times New Roman" w:hAnsi="Times New Roman" w:cs="Times New Roman"/>
        </w:rPr>
        <w:t>L</w:t>
      </w:r>
      <w:r w:rsidR="00426CFF">
        <w:rPr>
          <w:rFonts w:ascii="Times New Roman" w:hAnsi="Times New Roman" w:cs="Times New Roman"/>
        </w:rPr>
        <w:t>’</w:t>
      </w:r>
      <w:r w:rsidR="00426CFF" w:rsidRPr="00426CFF">
        <w:rPr>
          <w:rFonts w:ascii="Times New Roman" w:hAnsi="Times New Roman" w:cs="Times New Roman"/>
        </w:rPr>
        <w:t>H</w:t>
      </w:r>
      <w:r w:rsidR="00426CFF">
        <w:rPr>
          <w:rFonts w:ascii="Times New Roman" w:hAnsi="Times New Roman" w:cs="Times New Roman"/>
        </w:rPr>
        <w:t>é</w:t>
      </w:r>
      <w:r w:rsidR="00426CFF" w:rsidRPr="00426CFF">
        <w:rPr>
          <w:rFonts w:ascii="Times New Roman" w:hAnsi="Times New Roman" w:cs="Times New Roman"/>
        </w:rPr>
        <w:t>roïsme dans la monarchie française à l</w:t>
      </w:r>
      <w:r w:rsidR="00426CFF">
        <w:rPr>
          <w:rFonts w:ascii="Times New Roman" w:hAnsi="Times New Roman" w:cs="Times New Roman"/>
        </w:rPr>
        <w:t>’</w:t>
      </w:r>
      <w:r w:rsidR="00426CFF" w:rsidRPr="00426CFF">
        <w:rPr>
          <w:rFonts w:ascii="Times New Roman" w:hAnsi="Times New Roman" w:cs="Times New Roman"/>
        </w:rPr>
        <w:t>âge</w:t>
      </w:r>
      <w:r w:rsidR="00426CFF">
        <w:rPr>
          <w:rFonts w:ascii="Times New Roman" w:hAnsi="Times New Roman" w:cs="Times New Roman"/>
        </w:rPr>
        <w:t xml:space="preserve"> </w:t>
      </w:r>
      <w:r w:rsidR="00426CFF" w:rsidRPr="00426CFF">
        <w:rPr>
          <w:rFonts w:ascii="Times New Roman" w:hAnsi="Times New Roman" w:cs="Times New Roman"/>
        </w:rPr>
        <w:t>baroque. Ethos nobiliaire et id</w:t>
      </w:r>
      <w:r w:rsidR="00426CFF">
        <w:rPr>
          <w:rFonts w:ascii="Times New Roman" w:hAnsi="Times New Roman" w:cs="Times New Roman"/>
        </w:rPr>
        <w:t>é</w:t>
      </w:r>
      <w:r w:rsidR="00426CFF" w:rsidRPr="00426CFF">
        <w:rPr>
          <w:rFonts w:ascii="Times New Roman" w:hAnsi="Times New Roman" w:cs="Times New Roman"/>
        </w:rPr>
        <w:t>al de gouvernement</w:t>
      </w:r>
      <w:r w:rsidR="00426CFF">
        <w:rPr>
          <w:rFonts w:ascii="Times New Roman" w:hAnsi="Times New Roman" w:cs="Times New Roman"/>
        </w:rPr>
        <w:t> »</w:t>
      </w:r>
      <w:r w:rsidR="00426CFF" w:rsidRPr="00426CFF">
        <w:rPr>
          <w:rFonts w:ascii="Times New Roman" w:hAnsi="Times New Roman" w:cs="Times New Roman"/>
        </w:rPr>
        <w:t xml:space="preserve"> par Daniel Aznar, </w:t>
      </w:r>
      <w:proofErr w:type="spellStart"/>
      <w:r w:rsidR="00426CFF" w:rsidRPr="00426CFF">
        <w:rPr>
          <w:rFonts w:ascii="Times New Roman" w:hAnsi="Times New Roman" w:cs="Times New Roman"/>
        </w:rPr>
        <w:t>Universitat</w:t>
      </w:r>
      <w:proofErr w:type="spellEnd"/>
      <w:r w:rsidR="00426CFF" w:rsidRPr="00426CFF">
        <w:rPr>
          <w:rFonts w:ascii="Times New Roman" w:hAnsi="Times New Roman" w:cs="Times New Roman"/>
        </w:rPr>
        <w:t xml:space="preserve"> </w:t>
      </w:r>
      <w:proofErr w:type="spellStart"/>
      <w:r w:rsidR="00426CFF" w:rsidRPr="00426CFF">
        <w:rPr>
          <w:rFonts w:ascii="Times New Roman" w:hAnsi="Times New Roman" w:cs="Times New Roman"/>
        </w:rPr>
        <w:t>Autònoma</w:t>
      </w:r>
      <w:proofErr w:type="spellEnd"/>
      <w:r w:rsidR="00426CFF" w:rsidRPr="00426CFF">
        <w:rPr>
          <w:rFonts w:ascii="Times New Roman" w:hAnsi="Times New Roman" w:cs="Times New Roman"/>
        </w:rPr>
        <w:t xml:space="preserve"> de Barcelona</w:t>
      </w:r>
      <w:r w:rsidR="00426CFF">
        <w:rPr>
          <w:rFonts w:ascii="Times New Roman" w:hAnsi="Times New Roman" w:cs="Times New Roman"/>
        </w:rPr>
        <w:t xml:space="preserve"> et </w:t>
      </w:r>
      <w:r w:rsidR="00DA787C">
        <w:rPr>
          <w:rFonts w:ascii="Times New Roman" w:hAnsi="Times New Roman" w:cs="Times New Roman"/>
        </w:rPr>
        <w:t>Guillaume Hano</w:t>
      </w:r>
      <w:r w:rsidR="00426CFF">
        <w:rPr>
          <w:rFonts w:ascii="Times New Roman" w:hAnsi="Times New Roman" w:cs="Times New Roman"/>
        </w:rPr>
        <w:t>tin</w:t>
      </w:r>
      <w:r w:rsidR="00DA787C">
        <w:rPr>
          <w:rFonts w:ascii="Times New Roman" w:hAnsi="Times New Roman" w:cs="Times New Roman"/>
        </w:rPr>
        <w:t>.</w:t>
      </w:r>
    </w:p>
    <w:p w14:paraId="32DB942B" w14:textId="2AEEDAB8" w:rsidR="00DA787C" w:rsidRDefault="00DA787C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incertitudes subsistent sur les autres manifestations programmées.</w:t>
      </w:r>
      <w:r w:rsidR="005F1A2E">
        <w:rPr>
          <w:rFonts w:ascii="Times New Roman" w:hAnsi="Times New Roman" w:cs="Times New Roman"/>
        </w:rPr>
        <w:t xml:space="preserve"> (Voir programmation sur le site)</w:t>
      </w:r>
    </w:p>
    <w:p w14:paraId="2CD0148F" w14:textId="313488F1" w:rsidR="00DA787C" w:rsidRPr="00DA787C" w:rsidRDefault="00C95138" w:rsidP="00C9513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45366">
        <w:rPr>
          <w:rFonts w:ascii="Times New Roman" w:hAnsi="Times New Roman" w:cs="Times New Roman"/>
          <w:b/>
        </w:rPr>
        <w:t xml:space="preserve">) </w:t>
      </w:r>
      <w:r w:rsidR="00DA787C" w:rsidRPr="00DA787C">
        <w:rPr>
          <w:rFonts w:ascii="Times New Roman" w:hAnsi="Times New Roman" w:cs="Times New Roman"/>
          <w:b/>
        </w:rPr>
        <w:t>Programmation 2021 :</w:t>
      </w:r>
      <w:r w:rsidR="003A14E0">
        <w:rPr>
          <w:rFonts w:ascii="Times New Roman" w:hAnsi="Times New Roman" w:cs="Times New Roman"/>
          <w:b/>
        </w:rPr>
        <w:t xml:space="preserve"> (voir sur le site)</w:t>
      </w:r>
    </w:p>
    <w:p w14:paraId="45B16ABF" w14:textId="77777777" w:rsidR="00DA787C" w:rsidRDefault="00DA787C" w:rsidP="00137725">
      <w:pPr>
        <w:jc w:val="both"/>
        <w:rPr>
          <w:rFonts w:ascii="Times New Roman" w:hAnsi="Times New Roman" w:cs="Times New Roman"/>
        </w:rPr>
      </w:pPr>
      <w:r w:rsidRPr="00045366">
        <w:rPr>
          <w:rFonts w:ascii="Times New Roman" w:hAnsi="Times New Roman" w:cs="Times New Roman"/>
          <w:b/>
        </w:rPr>
        <w:t>12-13 janvier</w:t>
      </w:r>
      <w:r>
        <w:rPr>
          <w:rFonts w:ascii="Times New Roman" w:hAnsi="Times New Roman" w:cs="Times New Roman"/>
        </w:rPr>
        <w:t xml:space="preserve">, colloque international organisé par Corinne Marache sur </w:t>
      </w:r>
      <w:r w:rsidRPr="00DA787C">
        <w:rPr>
          <w:rFonts w:ascii="Times New Roman" w:hAnsi="Times New Roman" w:cs="Times New Roman"/>
          <w:i/>
        </w:rPr>
        <w:t>Les animaux au travail</w:t>
      </w:r>
      <w:r>
        <w:rPr>
          <w:rFonts w:ascii="Times New Roman" w:hAnsi="Times New Roman" w:cs="Times New Roman"/>
        </w:rPr>
        <w:t xml:space="preserve">, porté par le réseau des </w:t>
      </w:r>
      <w:proofErr w:type="spellStart"/>
      <w:r>
        <w:rPr>
          <w:rFonts w:ascii="Times New Roman" w:hAnsi="Times New Roman" w:cs="Times New Roman"/>
        </w:rPr>
        <w:t>MSH</w:t>
      </w:r>
      <w:proofErr w:type="spellEnd"/>
      <w:r>
        <w:rPr>
          <w:rFonts w:ascii="Times New Roman" w:hAnsi="Times New Roman" w:cs="Times New Roman"/>
        </w:rPr>
        <w:t>.</w:t>
      </w:r>
    </w:p>
    <w:p w14:paraId="4258EF16" w14:textId="25C2E825" w:rsidR="00871420" w:rsidRDefault="005F1A2E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février</w:t>
      </w:r>
      <w:r w:rsidR="00871420" w:rsidRPr="00045366">
        <w:rPr>
          <w:rFonts w:ascii="Times New Roman" w:hAnsi="Times New Roman" w:cs="Times New Roman"/>
        </w:rPr>
        <w:t> :</w:t>
      </w:r>
      <w:r w:rsidR="00871420">
        <w:rPr>
          <w:rFonts w:ascii="Times New Roman" w:hAnsi="Times New Roman" w:cs="Times New Roman"/>
        </w:rPr>
        <w:t xml:space="preserve"> Colloque franco-italien </w:t>
      </w:r>
      <w:r w:rsidRPr="005F1A2E">
        <w:rPr>
          <w:rFonts w:ascii="Times New Roman" w:hAnsi="Times New Roman" w:cs="Times New Roman"/>
          <w:i/>
          <w:iCs/>
        </w:rPr>
        <w:t>Les relations franco-italiennes durant l’entre-deux-guerres 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</w:t>
      </w:r>
      <w:r w:rsidR="00871420" w:rsidRPr="00871420">
        <w:rPr>
          <w:rFonts w:ascii="Times New Roman" w:hAnsi="Times New Roman" w:cs="Times New Roman"/>
          <w:i/>
        </w:rPr>
        <w:t>ans l’ombre des pouvoirs</w:t>
      </w:r>
      <w:r w:rsidR="0087142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Christine Bouneau, </w:t>
      </w:r>
      <w:r w:rsidR="00871420">
        <w:rPr>
          <w:rFonts w:ascii="Times New Roman" w:hAnsi="Times New Roman" w:cs="Times New Roman"/>
        </w:rPr>
        <w:t xml:space="preserve">Christophe Bouneau </w:t>
      </w:r>
      <w:r>
        <w:rPr>
          <w:rFonts w:ascii="Times New Roman" w:hAnsi="Times New Roman" w:cs="Times New Roman"/>
        </w:rPr>
        <w:t xml:space="preserve">et David Burigana </w:t>
      </w:r>
      <w:proofErr w:type="spellStart"/>
      <w:r w:rsidR="00871420">
        <w:rPr>
          <w:rFonts w:ascii="Times New Roman" w:hAnsi="Times New Roman" w:cs="Times New Roman"/>
        </w:rPr>
        <w:t>org</w:t>
      </w:r>
      <w:proofErr w:type="spellEnd"/>
      <w:r w:rsidR="00871420">
        <w:rPr>
          <w:rFonts w:ascii="Times New Roman" w:hAnsi="Times New Roman" w:cs="Times New Roman"/>
        </w:rPr>
        <w:t xml:space="preserve">.) avec 4 intervenants du </w:t>
      </w:r>
      <w:proofErr w:type="spellStart"/>
      <w:r w:rsidR="00871420">
        <w:rPr>
          <w:rFonts w:ascii="Times New Roman" w:hAnsi="Times New Roman" w:cs="Times New Roman"/>
        </w:rPr>
        <w:t>CEMMC</w:t>
      </w:r>
      <w:proofErr w:type="spellEnd"/>
      <w:r w:rsidR="00871420">
        <w:rPr>
          <w:rFonts w:ascii="Times New Roman" w:hAnsi="Times New Roman" w:cs="Times New Roman"/>
        </w:rPr>
        <w:t xml:space="preserve"> et 5 collègues italiens (Bologne, Padoue)</w:t>
      </w:r>
    </w:p>
    <w:p w14:paraId="68D906B1" w14:textId="4150ACE8" w:rsidR="00871420" w:rsidRDefault="00871420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Février :</w:t>
      </w:r>
      <w:r>
        <w:rPr>
          <w:rFonts w:ascii="Times New Roman" w:hAnsi="Times New Roman" w:cs="Times New Roman"/>
        </w:rPr>
        <w:t xml:space="preserve"> nouvelle séance du séminaire </w:t>
      </w:r>
      <w:r w:rsidRPr="00871420">
        <w:rPr>
          <w:rFonts w:ascii="Times New Roman" w:hAnsi="Times New Roman" w:cs="Times New Roman"/>
          <w:i/>
        </w:rPr>
        <w:t>Habiller la Ville</w:t>
      </w:r>
      <w:r>
        <w:rPr>
          <w:rFonts w:ascii="Times New Roman" w:hAnsi="Times New Roman" w:cs="Times New Roman"/>
        </w:rPr>
        <w:t xml:space="preserve"> avec </w:t>
      </w:r>
      <w:proofErr w:type="spellStart"/>
      <w:r>
        <w:rPr>
          <w:rFonts w:ascii="Times New Roman" w:hAnsi="Times New Roman" w:cs="Times New Roman"/>
        </w:rPr>
        <w:t>Sinowicki</w:t>
      </w:r>
      <w:proofErr w:type="spellEnd"/>
    </w:p>
    <w:p w14:paraId="68E29D20" w14:textId="1821FF3B" w:rsidR="00871420" w:rsidRDefault="00871420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19 mars :</w:t>
      </w:r>
      <w:r>
        <w:rPr>
          <w:rFonts w:ascii="Times New Roman" w:hAnsi="Times New Roman" w:cs="Times New Roman"/>
        </w:rPr>
        <w:t xml:space="preserve"> JE histoire du tourisme hôtelier (G</w:t>
      </w:r>
      <w:r w:rsidR="003A14E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Galasso</w:t>
      </w:r>
      <w:r w:rsidR="003A14E0">
        <w:rPr>
          <w:rFonts w:ascii="Times New Roman" w:hAnsi="Times New Roman" w:cs="Times New Roman"/>
        </w:rPr>
        <w:t xml:space="preserve"> et Christophe Bouneau</w:t>
      </w:r>
      <w:r>
        <w:rPr>
          <w:rFonts w:ascii="Times New Roman" w:hAnsi="Times New Roman" w:cs="Times New Roman"/>
        </w:rPr>
        <w:t>).</w:t>
      </w:r>
    </w:p>
    <w:p w14:paraId="58B2B2E2" w14:textId="77777777" w:rsidR="00871420" w:rsidRDefault="00871420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Mars-avril :</w:t>
      </w:r>
      <w:r>
        <w:rPr>
          <w:rFonts w:ascii="Times New Roman" w:hAnsi="Times New Roman" w:cs="Times New Roman"/>
        </w:rPr>
        <w:t xml:space="preserve"> Colloque </w:t>
      </w:r>
      <w:r w:rsidRPr="00871420">
        <w:rPr>
          <w:rFonts w:ascii="Times New Roman" w:hAnsi="Times New Roman" w:cs="Times New Roman"/>
          <w:i/>
        </w:rPr>
        <w:t>La princesse des Ursins</w:t>
      </w:r>
      <w:r>
        <w:rPr>
          <w:rFonts w:ascii="Times New Roman" w:hAnsi="Times New Roman" w:cs="Times New Roman"/>
        </w:rPr>
        <w:t xml:space="preserve"> avec le château de Versailles (si ouvert…)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 Anne-Madeleine Goulet et Guillaume Hanotin. Pas de date précise fixée.</w:t>
      </w:r>
    </w:p>
    <w:p w14:paraId="5A857545" w14:textId="77777777" w:rsidR="00426CFF" w:rsidRDefault="00871420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Guillaume Hanotin, Géraud </w:t>
      </w:r>
      <w:proofErr w:type="spellStart"/>
      <w:r>
        <w:rPr>
          <w:rFonts w:ascii="Times New Roman" w:hAnsi="Times New Roman" w:cs="Times New Roman"/>
        </w:rPr>
        <w:t>Poumarède</w:t>
      </w:r>
      <w:proofErr w:type="spellEnd"/>
      <w:r>
        <w:rPr>
          <w:rFonts w:ascii="Times New Roman" w:hAnsi="Times New Roman" w:cs="Times New Roman"/>
        </w:rPr>
        <w:t>, Joa</w:t>
      </w:r>
      <w:r w:rsidR="00426CFF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 xml:space="preserve">im </w:t>
      </w:r>
      <w:proofErr w:type="spellStart"/>
      <w:r>
        <w:rPr>
          <w:rFonts w:ascii="Times New Roman" w:hAnsi="Times New Roman" w:cs="Times New Roman"/>
        </w:rPr>
        <w:t>Albare</w:t>
      </w:r>
      <w:r w:rsidR="00426C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proofErr w:type="spellEnd"/>
      <w:r w:rsidR="00426CFF">
        <w:rPr>
          <w:rFonts w:ascii="Times New Roman" w:hAnsi="Times New Roman" w:cs="Times New Roman"/>
        </w:rPr>
        <w:t xml:space="preserve"> (</w:t>
      </w:r>
      <w:proofErr w:type="spellStart"/>
      <w:r w:rsidR="00426CFF">
        <w:rPr>
          <w:rFonts w:ascii="Times New Roman" w:hAnsi="Times New Roman" w:cs="Times New Roman"/>
        </w:rPr>
        <w:t>Universitat</w:t>
      </w:r>
      <w:proofErr w:type="spellEnd"/>
      <w:r w:rsidR="00426CFF">
        <w:rPr>
          <w:rFonts w:ascii="Times New Roman" w:hAnsi="Times New Roman" w:cs="Times New Roman"/>
        </w:rPr>
        <w:t xml:space="preserve"> </w:t>
      </w:r>
      <w:proofErr w:type="spellStart"/>
      <w:r w:rsidR="00426CFF">
        <w:rPr>
          <w:rFonts w:ascii="Times New Roman" w:hAnsi="Times New Roman" w:cs="Times New Roman"/>
        </w:rPr>
        <w:t>Pompeu</w:t>
      </w:r>
      <w:proofErr w:type="spellEnd"/>
      <w:r w:rsidR="00426CFF">
        <w:rPr>
          <w:rFonts w:ascii="Times New Roman" w:hAnsi="Times New Roman" w:cs="Times New Roman"/>
        </w:rPr>
        <w:t xml:space="preserve"> </w:t>
      </w:r>
      <w:proofErr w:type="spellStart"/>
      <w:r w:rsidR="00426CFF">
        <w:rPr>
          <w:rFonts w:ascii="Times New Roman" w:hAnsi="Times New Roman" w:cs="Times New Roman"/>
        </w:rPr>
        <w:t>Fabra</w:t>
      </w:r>
      <w:proofErr w:type="spellEnd"/>
      <w:r>
        <w:rPr>
          <w:rFonts w:ascii="Times New Roman" w:hAnsi="Times New Roman" w:cs="Times New Roman"/>
        </w:rPr>
        <w:t xml:space="preserve">) Colloque </w:t>
      </w:r>
      <w:r w:rsidRPr="00871420">
        <w:rPr>
          <w:rFonts w:ascii="Times New Roman" w:hAnsi="Times New Roman" w:cs="Times New Roman"/>
          <w:i/>
        </w:rPr>
        <w:t>France Espagne au temps des Bourbons</w:t>
      </w:r>
      <w:r>
        <w:rPr>
          <w:rFonts w:ascii="Times New Roman" w:hAnsi="Times New Roman" w:cs="Times New Roman"/>
        </w:rPr>
        <w:t xml:space="preserve">. </w:t>
      </w:r>
    </w:p>
    <w:p w14:paraId="4CF0CADB" w14:textId="77777777" w:rsidR="00045366" w:rsidRDefault="00045366" w:rsidP="00137725">
      <w:pPr>
        <w:jc w:val="both"/>
        <w:rPr>
          <w:rFonts w:ascii="Times New Roman" w:hAnsi="Times New Roman" w:cs="Times New Roman"/>
        </w:rPr>
      </w:pPr>
      <w:r w:rsidRPr="00045366">
        <w:rPr>
          <w:rFonts w:ascii="Times New Roman" w:hAnsi="Times New Roman" w:cs="Times New Roman"/>
          <w:b/>
        </w:rPr>
        <w:t>Printemps :</w:t>
      </w:r>
      <w:r>
        <w:rPr>
          <w:rFonts w:ascii="Times New Roman" w:hAnsi="Times New Roman" w:cs="Times New Roman"/>
        </w:rPr>
        <w:t xml:space="preserve"> JE sur </w:t>
      </w:r>
      <w:r w:rsidRPr="00045366">
        <w:rPr>
          <w:rFonts w:ascii="Times New Roman" w:hAnsi="Times New Roman" w:cs="Times New Roman"/>
          <w:i/>
        </w:rPr>
        <w:t>L’actualité politique au Bélarus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 par Olga Gille-Belova.</w:t>
      </w:r>
    </w:p>
    <w:p w14:paraId="4CA317E3" w14:textId="77777777" w:rsidR="00871420" w:rsidRDefault="00871420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Mars :</w:t>
      </w:r>
      <w:r>
        <w:rPr>
          <w:rFonts w:ascii="Times New Roman" w:hAnsi="Times New Roman" w:cs="Times New Roman"/>
        </w:rPr>
        <w:t xml:space="preserve"> Séance </w:t>
      </w:r>
      <w:r w:rsidRPr="00871420">
        <w:rPr>
          <w:rFonts w:ascii="Times New Roman" w:hAnsi="Times New Roman" w:cs="Times New Roman"/>
          <w:i/>
        </w:rPr>
        <w:t>Habiller la ville</w:t>
      </w:r>
      <w:r>
        <w:rPr>
          <w:rFonts w:ascii="Times New Roman" w:hAnsi="Times New Roman" w:cs="Times New Roman"/>
        </w:rPr>
        <w:t xml:space="preserve"> sur </w:t>
      </w:r>
      <w:r w:rsidRPr="00871420">
        <w:rPr>
          <w:rFonts w:ascii="Times New Roman" w:hAnsi="Times New Roman" w:cs="Times New Roman"/>
          <w:i/>
        </w:rPr>
        <w:t>Le mobilier urbain</w:t>
      </w:r>
      <w:r>
        <w:rPr>
          <w:rFonts w:ascii="Times New Roman" w:hAnsi="Times New Roman" w:cs="Times New Roman"/>
        </w:rPr>
        <w:t>.</w:t>
      </w:r>
    </w:p>
    <w:p w14:paraId="27D8419F" w14:textId="77777777" w:rsidR="00871420" w:rsidRDefault="00871420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5 au 9</w:t>
      </w:r>
      <w:r>
        <w:rPr>
          <w:rFonts w:ascii="Times New Roman" w:hAnsi="Times New Roman" w:cs="Times New Roman"/>
        </w:rPr>
        <w:t xml:space="preserve"> </w:t>
      </w:r>
      <w:r w:rsidRPr="00426CFF">
        <w:rPr>
          <w:rFonts w:ascii="Times New Roman" w:hAnsi="Times New Roman" w:cs="Times New Roman"/>
          <w:b/>
        </w:rPr>
        <w:t>mai :</w:t>
      </w:r>
      <w:r>
        <w:rPr>
          <w:rFonts w:ascii="Times New Roman" w:hAnsi="Times New Roman" w:cs="Times New Roman"/>
        </w:rPr>
        <w:t xml:space="preserve"> colloque franco-polonais à Toruń sur </w:t>
      </w:r>
      <w:r w:rsidRPr="00871420">
        <w:rPr>
          <w:rFonts w:ascii="Times New Roman" w:hAnsi="Times New Roman" w:cs="Times New Roman"/>
          <w:i/>
        </w:rPr>
        <w:t>La noblesse, 20 ans après</w:t>
      </w:r>
      <w:r>
        <w:rPr>
          <w:rFonts w:ascii="Times New Roman" w:hAnsi="Times New Roman" w:cs="Times New Roman"/>
        </w:rPr>
        <w:t>.</w:t>
      </w:r>
    </w:p>
    <w:p w14:paraId="2E5A48A7" w14:textId="5DEEDE7E" w:rsidR="00871420" w:rsidRDefault="00871420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19-21 mai : colloque </w:t>
      </w:r>
      <w:r w:rsidRPr="00871420">
        <w:rPr>
          <w:rFonts w:ascii="Times New Roman" w:hAnsi="Times New Roman" w:cs="Times New Roman"/>
          <w:i/>
        </w:rPr>
        <w:t>Vigne, vin, éducation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Marg</w:t>
      </w:r>
      <w:proofErr w:type="spellEnd"/>
      <w:r>
        <w:rPr>
          <w:rFonts w:ascii="Times New Roman" w:hAnsi="Times New Roman" w:cs="Times New Roman"/>
        </w:rPr>
        <w:t xml:space="preserve">. Figeac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.) supprimé et remplacé par un ouvrage collectif</w:t>
      </w:r>
      <w:r w:rsidR="005F1A2E">
        <w:rPr>
          <w:rFonts w:ascii="Times New Roman" w:hAnsi="Times New Roman" w:cs="Times New Roman"/>
        </w:rPr>
        <w:t xml:space="preserve"> et à l’automne une JE de présentation</w:t>
      </w:r>
      <w:r>
        <w:rPr>
          <w:rFonts w:ascii="Times New Roman" w:hAnsi="Times New Roman" w:cs="Times New Roman"/>
        </w:rPr>
        <w:t>.</w:t>
      </w:r>
    </w:p>
    <w:p w14:paraId="58A20AFA" w14:textId="77777777" w:rsidR="00871420" w:rsidRDefault="00871420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Juin :</w:t>
      </w:r>
      <w:r>
        <w:rPr>
          <w:rFonts w:ascii="Times New Roman" w:hAnsi="Times New Roman" w:cs="Times New Roman"/>
        </w:rPr>
        <w:t xml:space="preserve"> Rencontre autour des intendants de Louis XIV dans le Sud-Ouest</w:t>
      </w:r>
      <w:r w:rsidR="00426CFF">
        <w:rPr>
          <w:rFonts w:ascii="Times New Roman" w:hAnsi="Times New Roman" w:cs="Times New Roman"/>
        </w:rPr>
        <w:t xml:space="preserve"> (Laurent Coste </w:t>
      </w:r>
      <w:proofErr w:type="spellStart"/>
      <w:r w:rsidR="00426CFF">
        <w:rPr>
          <w:rFonts w:ascii="Times New Roman" w:hAnsi="Times New Roman" w:cs="Times New Roman"/>
        </w:rPr>
        <w:t>org</w:t>
      </w:r>
      <w:proofErr w:type="spellEnd"/>
      <w:r w:rsidR="00426CFF">
        <w:rPr>
          <w:rFonts w:ascii="Times New Roman" w:hAnsi="Times New Roman" w:cs="Times New Roman"/>
        </w:rPr>
        <w:t xml:space="preserve">., avec le </w:t>
      </w:r>
      <w:proofErr w:type="spellStart"/>
      <w:r w:rsidR="00426CFF">
        <w:rPr>
          <w:rFonts w:ascii="Times New Roman" w:hAnsi="Times New Roman" w:cs="Times New Roman"/>
        </w:rPr>
        <w:t>CTHS</w:t>
      </w:r>
      <w:proofErr w:type="spellEnd"/>
      <w:r w:rsidR="00426CF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B8C10A1" w14:textId="4960DC53" w:rsidR="00426CFF" w:rsidRDefault="00426CFF" w:rsidP="00137725">
      <w:pPr>
        <w:jc w:val="both"/>
        <w:rPr>
          <w:rFonts w:ascii="Times New Roman" w:hAnsi="Times New Roman" w:cs="Times New Roman"/>
        </w:rPr>
      </w:pPr>
      <w:r w:rsidRPr="00045366">
        <w:rPr>
          <w:rFonts w:ascii="Times New Roman" w:hAnsi="Times New Roman" w:cs="Times New Roman"/>
          <w:b/>
        </w:rPr>
        <w:t>5 au 10</w:t>
      </w:r>
      <w:r>
        <w:rPr>
          <w:rFonts w:ascii="Times New Roman" w:hAnsi="Times New Roman" w:cs="Times New Roman"/>
        </w:rPr>
        <w:t xml:space="preserve"> </w:t>
      </w:r>
      <w:r w:rsidRPr="00426CFF">
        <w:rPr>
          <w:rFonts w:ascii="Times New Roman" w:hAnsi="Times New Roman" w:cs="Times New Roman"/>
          <w:b/>
        </w:rPr>
        <w:t>juillet </w:t>
      </w:r>
      <w:r>
        <w:rPr>
          <w:rFonts w:ascii="Times New Roman" w:hAnsi="Times New Roman" w:cs="Times New Roman"/>
        </w:rPr>
        <w:t xml:space="preserve">: </w:t>
      </w:r>
      <w:r w:rsidRPr="00426CFF">
        <w:rPr>
          <w:rFonts w:ascii="Times New Roman" w:hAnsi="Times New Roman" w:cs="Times New Roman"/>
          <w:i/>
        </w:rPr>
        <w:t xml:space="preserve">Les </w:t>
      </w:r>
      <w:proofErr w:type="spellStart"/>
      <w:r w:rsidRPr="00426CFF">
        <w:rPr>
          <w:rFonts w:ascii="Times New Roman" w:hAnsi="Times New Roman" w:cs="Times New Roman"/>
          <w:i/>
        </w:rPr>
        <w:t>Doctoriales</w:t>
      </w:r>
      <w:proofErr w:type="spellEnd"/>
      <w:r w:rsidRPr="00426CFF">
        <w:rPr>
          <w:rFonts w:ascii="Times New Roman" w:hAnsi="Times New Roman" w:cs="Times New Roman"/>
          <w:i/>
        </w:rPr>
        <w:t xml:space="preserve"> de l’énergie</w:t>
      </w:r>
      <w:r>
        <w:rPr>
          <w:rFonts w:ascii="Times New Roman" w:hAnsi="Times New Roman" w:cs="Times New Roman"/>
        </w:rPr>
        <w:t xml:space="preserve"> (chaire RESET, Ch</w:t>
      </w:r>
      <w:r w:rsidR="003A14E0">
        <w:rPr>
          <w:rFonts w:ascii="Times New Roman" w:hAnsi="Times New Roman" w:cs="Times New Roman"/>
        </w:rPr>
        <w:t>ristophe</w:t>
      </w:r>
      <w:r>
        <w:rPr>
          <w:rFonts w:ascii="Times New Roman" w:hAnsi="Times New Roman" w:cs="Times New Roman"/>
        </w:rPr>
        <w:t xml:space="preserve"> Bouneau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.)</w:t>
      </w:r>
    </w:p>
    <w:p w14:paraId="2766DB56" w14:textId="23F12E93" w:rsidR="00426CFF" w:rsidRDefault="00426CFF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Automne 2021 :</w:t>
      </w:r>
      <w:r>
        <w:rPr>
          <w:rFonts w:ascii="Times New Roman" w:hAnsi="Times New Roman" w:cs="Times New Roman"/>
        </w:rPr>
        <w:t xml:space="preserve"> JE (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 xml:space="preserve">. Dominique Pinsolle) influencée par la nouvelle question d’agrégation sur </w:t>
      </w:r>
      <w:r w:rsidRPr="00426CFF">
        <w:rPr>
          <w:rFonts w:ascii="Times New Roman" w:hAnsi="Times New Roman" w:cs="Times New Roman"/>
          <w:i/>
        </w:rPr>
        <w:t>Le syndicalisme révolutionnaire dans le contexte de la mondialisation</w:t>
      </w:r>
      <w:r>
        <w:rPr>
          <w:rFonts w:ascii="Times New Roman" w:hAnsi="Times New Roman" w:cs="Times New Roman"/>
        </w:rPr>
        <w:t xml:space="preserve">. </w:t>
      </w:r>
    </w:p>
    <w:p w14:paraId="2FF94CD5" w14:textId="77777777" w:rsidR="00426CFF" w:rsidRDefault="00426CFF" w:rsidP="00137725">
      <w:pPr>
        <w:jc w:val="both"/>
        <w:rPr>
          <w:rFonts w:ascii="Times New Roman" w:hAnsi="Times New Roman" w:cs="Times New Roman"/>
        </w:rPr>
      </w:pPr>
      <w:r w:rsidRPr="00426CFF">
        <w:rPr>
          <w:rFonts w:ascii="Times New Roman" w:hAnsi="Times New Roman" w:cs="Times New Roman"/>
          <w:b/>
        </w:rPr>
        <w:t>Octobre :</w:t>
      </w:r>
      <w:r>
        <w:rPr>
          <w:rFonts w:ascii="Times New Roman" w:hAnsi="Times New Roman" w:cs="Times New Roman"/>
        </w:rPr>
        <w:t xml:space="preserve"> Nouveau séminaire </w:t>
      </w:r>
      <w:r w:rsidRPr="00426CFF">
        <w:rPr>
          <w:rFonts w:ascii="Times New Roman" w:hAnsi="Times New Roman" w:cs="Times New Roman"/>
          <w:i/>
        </w:rPr>
        <w:t>Habiller la ville</w:t>
      </w:r>
      <w:r>
        <w:rPr>
          <w:rFonts w:ascii="Times New Roman" w:hAnsi="Times New Roman" w:cs="Times New Roman"/>
        </w:rPr>
        <w:t xml:space="preserve"> (Stéphanie Le Gallic).</w:t>
      </w:r>
    </w:p>
    <w:p w14:paraId="0A055203" w14:textId="77777777" w:rsidR="00045366" w:rsidRPr="00045366" w:rsidRDefault="00045366" w:rsidP="00137725">
      <w:pPr>
        <w:jc w:val="both"/>
        <w:rPr>
          <w:rFonts w:ascii="Times New Roman" w:hAnsi="Times New Roman" w:cs="Times New Roman"/>
          <w:i/>
        </w:rPr>
      </w:pPr>
      <w:r w:rsidRPr="00045366">
        <w:rPr>
          <w:rFonts w:ascii="Times New Roman" w:hAnsi="Times New Roman" w:cs="Times New Roman"/>
          <w:b/>
        </w:rPr>
        <w:t>À déterminer :</w:t>
      </w:r>
      <w:r>
        <w:rPr>
          <w:rFonts w:ascii="Times New Roman" w:hAnsi="Times New Roman" w:cs="Times New Roman"/>
        </w:rPr>
        <w:t xml:space="preserve"> </w:t>
      </w:r>
      <w:r w:rsidRPr="00045366">
        <w:rPr>
          <w:rFonts w:ascii="Times New Roman" w:hAnsi="Times New Roman" w:cs="Times New Roman"/>
          <w:i/>
        </w:rPr>
        <w:t>Workshop</w:t>
      </w:r>
      <w:r>
        <w:rPr>
          <w:rFonts w:ascii="Times New Roman" w:hAnsi="Times New Roman" w:cs="Times New Roman"/>
        </w:rPr>
        <w:t xml:space="preserve"> (Michel Figeac et Olivier Chaline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 xml:space="preserve">.) sur </w:t>
      </w:r>
      <w:r w:rsidRPr="00045366">
        <w:rPr>
          <w:rFonts w:ascii="Times New Roman" w:hAnsi="Times New Roman" w:cs="Times New Roman"/>
          <w:i/>
        </w:rPr>
        <w:t>L’habitat ecclésiastique en Europe occidentale et centrale (fin XVIIe-fin XVIIIe siècle)</w:t>
      </w:r>
    </w:p>
    <w:p w14:paraId="0927ED46" w14:textId="77777777" w:rsidR="00045366" w:rsidRPr="00045366" w:rsidRDefault="00086D43" w:rsidP="00086D4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045366" w:rsidRPr="00045366">
        <w:rPr>
          <w:rFonts w:ascii="Times New Roman" w:hAnsi="Times New Roman" w:cs="Times New Roman"/>
          <w:b/>
        </w:rPr>
        <w:t>Annonces</w:t>
      </w:r>
      <w:r w:rsidR="00045366">
        <w:rPr>
          <w:rFonts w:ascii="Times New Roman" w:hAnsi="Times New Roman" w:cs="Times New Roman"/>
          <w:b/>
        </w:rPr>
        <w:t xml:space="preserve"> de publications</w:t>
      </w:r>
      <w:r w:rsidR="00C95138">
        <w:rPr>
          <w:rFonts w:ascii="Times New Roman" w:hAnsi="Times New Roman" w:cs="Times New Roman"/>
          <w:b/>
        </w:rPr>
        <w:t xml:space="preserve"> à venir</w:t>
      </w:r>
      <w:r w:rsidR="00045366" w:rsidRPr="00045366">
        <w:rPr>
          <w:rFonts w:ascii="Times New Roman" w:hAnsi="Times New Roman" w:cs="Times New Roman"/>
          <w:b/>
        </w:rPr>
        <w:t> :</w:t>
      </w:r>
    </w:p>
    <w:p w14:paraId="5BC64209" w14:textId="77777777" w:rsidR="00045366" w:rsidRDefault="00045366" w:rsidP="00086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Parution à l’automne des actes du colloque </w:t>
      </w:r>
      <w:proofErr w:type="spellStart"/>
      <w:r w:rsidRPr="00045366">
        <w:rPr>
          <w:rFonts w:ascii="Times New Roman" w:hAnsi="Times New Roman" w:cs="Times New Roman"/>
          <w:i/>
        </w:rPr>
        <w:t>Urbicide</w:t>
      </w:r>
      <w:proofErr w:type="spellEnd"/>
      <w:r>
        <w:rPr>
          <w:rFonts w:ascii="Times New Roman" w:hAnsi="Times New Roman" w:cs="Times New Roman"/>
        </w:rPr>
        <w:t xml:space="preserve">, des actes du colloque </w:t>
      </w:r>
      <w:r w:rsidRPr="00045366">
        <w:rPr>
          <w:rFonts w:ascii="Times New Roman" w:hAnsi="Times New Roman" w:cs="Times New Roman"/>
          <w:i/>
        </w:rPr>
        <w:t>Le livre dans les échanges culturels entre Européens de l’Est et de l’Ouest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(dans la </w:t>
      </w:r>
      <w:proofErr w:type="spellStart"/>
      <w:r w:rsidRPr="00045366">
        <w:rPr>
          <w:rFonts w:ascii="Times New Roman" w:hAnsi="Times New Roman" w:cs="Times New Roman"/>
          <w:i/>
        </w:rPr>
        <w:t>RFHL</w:t>
      </w:r>
      <w:proofErr w:type="spellEnd"/>
      <w:r>
        <w:rPr>
          <w:rFonts w:ascii="Times New Roman" w:hAnsi="Times New Roman" w:cs="Times New Roman"/>
        </w:rPr>
        <w:t xml:space="preserve">). Publication prochaine du </w:t>
      </w:r>
      <w:r>
        <w:rPr>
          <w:rFonts w:ascii="Times New Roman" w:hAnsi="Times New Roman" w:cs="Times New Roman"/>
        </w:rPr>
        <w:lastRenderedPageBreak/>
        <w:t xml:space="preserve">livre de Bernard Lachaise sur </w:t>
      </w:r>
      <w:r w:rsidRPr="00045366">
        <w:rPr>
          <w:rFonts w:ascii="Times New Roman" w:hAnsi="Times New Roman" w:cs="Times New Roman"/>
          <w:i/>
        </w:rPr>
        <w:t>Pompidou et le général de Gaulle</w:t>
      </w:r>
      <w:r>
        <w:rPr>
          <w:rFonts w:ascii="Times New Roman" w:hAnsi="Times New Roman" w:cs="Times New Roman"/>
        </w:rPr>
        <w:t>. Édition le 1</w:t>
      </w:r>
      <w:r w:rsidRPr="00045366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octobre d’un ouvrage de synthèse </w:t>
      </w:r>
      <w:r w:rsidRPr="00045366">
        <w:rPr>
          <w:rFonts w:ascii="Times New Roman" w:hAnsi="Times New Roman" w:cs="Times New Roman"/>
          <w:i/>
        </w:rPr>
        <w:t>Mémoires noires</w:t>
      </w:r>
      <w:r>
        <w:rPr>
          <w:rFonts w:ascii="Times New Roman" w:hAnsi="Times New Roman" w:cs="Times New Roman"/>
        </w:rPr>
        <w:t xml:space="preserve"> sur la traite en Aquitaine (programme </w:t>
      </w:r>
      <w:proofErr w:type="spellStart"/>
      <w:r>
        <w:rPr>
          <w:rFonts w:ascii="Times New Roman" w:hAnsi="Times New Roman" w:cs="Times New Roman"/>
        </w:rPr>
        <w:t>NAOM</w:t>
      </w:r>
      <w:proofErr w:type="spellEnd"/>
      <w:r>
        <w:rPr>
          <w:rFonts w:ascii="Times New Roman" w:hAnsi="Times New Roman" w:cs="Times New Roman"/>
        </w:rPr>
        <w:t xml:space="preserve">, Caroline Le Mao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.). Publication des actes des séminaires </w:t>
      </w:r>
      <w:r w:rsidRPr="00045366">
        <w:rPr>
          <w:rFonts w:ascii="Times New Roman" w:hAnsi="Times New Roman" w:cs="Times New Roman"/>
          <w:i/>
        </w:rPr>
        <w:t>S’informer pour gouverner</w:t>
      </w:r>
      <w:r>
        <w:rPr>
          <w:rFonts w:ascii="Times New Roman" w:hAnsi="Times New Roman" w:cs="Times New Roman"/>
        </w:rPr>
        <w:t xml:space="preserve"> </w:t>
      </w:r>
      <w:r w:rsidR="00C95138">
        <w:rPr>
          <w:rFonts w:ascii="Times New Roman" w:hAnsi="Times New Roman" w:cs="Times New Roman"/>
        </w:rPr>
        <w:t xml:space="preserve">(L. Coste) </w:t>
      </w:r>
      <w:r>
        <w:rPr>
          <w:rFonts w:ascii="Times New Roman" w:hAnsi="Times New Roman" w:cs="Times New Roman"/>
        </w:rPr>
        <w:t>prévue pour la fin de l’année.</w:t>
      </w:r>
    </w:p>
    <w:p w14:paraId="5FE04888" w14:textId="77777777" w:rsidR="00045366" w:rsidRDefault="00086D43" w:rsidP="00C9513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45366">
        <w:rPr>
          <w:rFonts w:ascii="Times New Roman" w:hAnsi="Times New Roman" w:cs="Times New Roman"/>
          <w:b/>
        </w:rPr>
        <w:t xml:space="preserve">) </w:t>
      </w:r>
      <w:r w:rsidR="00045366" w:rsidRPr="00045366">
        <w:rPr>
          <w:rFonts w:ascii="Times New Roman" w:hAnsi="Times New Roman" w:cs="Times New Roman"/>
          <w:b/>
        </w:rPr>
        <w:t xml:space="preserve">Évaluation </w:t>
      </w:r>
      <w:proofErr w:type="spellStart"/>
      <w:r w:rsidR="00045366" w:rsidRPr="00045366">
        <w:rPr>
          <w:rFonts w:ascii="Times New Roman" w:hAnsi="Times New Roman" w:cs="Times New Roman"/>
          <w:b/>
        </w:rPr>
        <w:t>HCERES</w:t>
      </w:r>
      <w:proofErr w:type="spellEnd"/>
    </w:p>
    <w:p w14:paraId="3A4B6D83" w14:textId="3B092741" w:rsidR="00045366" w:rsidRDefault="00C95138" w:rsidP="001677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responsables d’axe</w:t>
      </w:r>
      <w:r w:rsidR="00086D43">
        <w:rPr>
          <w:rFonts w:ascii="Times New Roman" w:hAnsi="Times New Roman" w:cs="Times New Roman"/>
        </w:rPr>
        <w:t>, à une exception près,</w:t>
      </w:r>
      <w:r>
        <w:rPr>
          <w:rFonts w:ascii="Times New Roman" w:hAnsi="Times New Roman" w:cs="Times New Roman"/>
        </w:rPr>
        <w:t xml:space="preserve"> ont transmis leurs bilans/prospectives en juin. Mais l’évaluation a été reportée </w:t>
      </w:r>
      <w:r w:rsidR="00637173">
        <w:rPr>
          <w:rFonts w:ascii="Times New Roman" w:hAnsi="Times New Roman" w:cs="Times New Roman"/>
        </w:rPr>
        <w:t>sur décision du</w:t>
      </w:r>
      <w:r>
        <w:rPr>
          <w:rFonts w:ascii="Times New Roman" w:hAnsi="Times New Roman" w:cs="Times New Roman"/>
        </w:rPr>
        <w:t xml:space="preserve"> ministère (avec la nouvelle date limite de mars 2021). Nécessité d’être prêts avant Noël. Derniers travaux et publications </w:t>
      </w:r>
      <w:r w:rsidR="00637173">
        <w:rPr>
          <w:rFonts w:ascii="Times New Roman" w:hAnsi="Times New Roman" w:cs="Times New Roman"/>
        </w:rPr>
        <w:t>peuvent encore être saisis</w:t>
      </w:r>
      <w:r>
        <w:rPr>
          <w:rFonts w:ascii="Times New Roman" w:hAnsi="Times New Roman" w:cs="Times New Roman"/>
        </w:rPr>
        <w:t xml:space="preserve"> sur HAL (selon les consignes données par Julien Baudry) : une ultime extraction aura lieu en septembre prochain</w:t>
      </w:r>
      <w:r w:rsidR="00086D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 </w:t>
      </w:r>
      <w:r w:rsidR="00086D43">
        <w:rPr>
          <w:rFonts w:ascii="Times New Roman" w:hAnsi="Times New Roman" w:cs="Times New Roman"/>
        </w:rPr>
        <w:t xml:space="preserve">sera </w:t>
      </w:r>
      <w:r>
        <w:rPr>
          <w:rFonts w:ascii="Times New Roman" w:hAnsi="Times New Roman" w:cs="Times New Roman"/>
        </w:rPr>
        <w:t xml:space="preserve">communiquée aux directeurs du </w:t>
      </w:r>
      <w:proofErr w:type="spellStart"/>
      <w:r>
        <w:rPr>
          <w:rFonts w:ascii="Times New Roman" w:hAnsi="Times New Roman" w:cs="Times New Roman"/>
        </w:rPr>
        <w:t>CEMMC</w:t>
      </w:r>
      <w:proofErr w:type="spellEnd"/>
      <w:r>
        <w:rPr>
          <w:rFonts w:ascii="Times New Roman" w:hAnsi="Times New Roman" w:cs="Times New Roman"/>
        </w:rPr>
        <w:t xml:space="preserve">. Dans la partie </w:t>
      </w:r>
      <w:r w:rsidR="00086D43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Bilan scientifique</w:t>
      </w:r>
      <w:r w:rsidR="00086D43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, choix de mettre certains événements </w:t>
      </w:r>
      <w:r w:rsidR="00086D43">
        <w:rPr>
          <w:rFonts w:ascii="Times New Roman" w:hAnsi="Times New Roman" w:cs="Times New Roman"/>
        </w:rPr>
        <w:t xml:space="preserve">ou programmes </w:t>
      </w:r>
      <w:r>
        <w:rPr>
          <w:rFonts w:ascii="Times New Roman" w:hAnsi="Times New Roman" w:cs="Times New Roman"/>
        </w:rPr>
        <w:t>marquants en avant</w:t>
      </w:r>
      <w:r w:rsidR="00086D43">
        <w:rPr>
          <w:rFonts w:ascii="Times New Roman" w:hAnsi="Times New Roman" w:cs="Times New Roman"/>
        </w:rPr>
        <w:t>. Une partie du bilan scientifique des projets Région (</w:t>
      </w:r>
      <w:proofErr w:type="spellStart"/>
      <w:r w:rsidR="00086D43">
        <w:rPr>
          <w:rFonts w:ascii="Times New Roman" w:hAnsi="Times New Roman" w:cs="Times New Roman"/>
        </w:rPr>
        <w:t>NAOM</w:t>
      </w:r>
      <w:proofErr w:type="spellEnd"/>
      <w:r w:rsidR="00086D43">
        <w:rPr>
          <w:rFonts w:ascii="Times New Roman" w:hAnsi="Times New Roman" w:cs="Times New Roman"/>
        </w:rPr>
        <w:t xml:space="preserve">, </w:t>
      </w:r>
      <w:proofErr w:type="spellStart"/>
      <w:r w:rsidR="00086D43">
        <w:rPr>
          <w:rFonts w:ascii="Times New Roman" w:hAnsi="Times New Roman" w:cs="Times New Roman"/>
        </w:rPr>
        <w:t>TERESMA</w:t>
      </w:r>
      <w:proofErr w:type="spellEnd"/>
      <w:r w:rsidR="00086D43">
        <w:rPr>
          <w:rFonts w:ascii="Times New Roman" w:hAnsi="Times New Roman" w:cs="Times New Roman"/>
        </w:rPr>
        <w:t>…) doit encore être intégré</w:t>
      </w:r>
      <w:r w:rsidR="00637173">
        <w:rPr>
          <w:rFonts w:ascii="Times New Roman" w:hAnsi="Times New Roman" w:cs="Times New Roman"/>
        </w:rPr>
        <w:t>e</w:t>
      </w:r>
      <w:r w:rsidR="00086D43">
        <w:rPr>
          <w:rFonts w:ascii="Times New Roman" w:hAnsi="Times New Roman" w:cs="Times New Roman"/>
        </w:rPr>
        <w:t xml:space="preserve"> aux activités du Centre.</w:t>
      </w:r>
    </w:p>
    <w:p w14:paraId="7AB507D6" w14:textId="77777777" w:rsidR="00637173" w:rsidRDefault="00637173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Sur la partie « Stratégie à 5 ans » de l’évaluation, tous les axes ne sont pas au même niveau de réflexion.</w:t>
      </w:r>
    </w:p>
    <w:p w14:paraId="0DFAA75D" w14:textId="58DA1E46" w:rsidR="00637173" w:rsidRDefault="00637173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Projet de création d’une vidéothèque numérique par Cyrille </w:t>
      </w:r>
      <w:proofErr w:type="spellStart"/>
      <w:r>
        <w:rPr>
          <w:rFonts w:ascii="Times New Roman" w:hAnsi="Times New Roman" w:cs="Times New Roman"/>
        </w:rPr>
        <w:t>Abonnel</w:t>
      </w:r>
      <w:proofErr w:type="spellEnd"/>
      <w:r>
        <w:rPr>
          <w:rFonts w:ascii="Times New Roman" w:hAnsi="Times New Roman" w:cs="Times New Roman"/>
        </w:rPr>
        <w:t xml:space="preserve"> dans le cadre de la chaire RESET</w:t>
      </w:r>
      <w:r w:rsidR="007E1756">
        <w:rPr>
          <w:rFonts w:ascii="Times New Roman" w:hAnsi="Times New Roman" w:cs="Times New Roman"/>
        </w:rPr>
        <w:t xml:space="preserve"> et Outil transversal proposé par A</w:t>
      </w:r>
      <w:r w:rsidR="00DD6711">
        <w:rPr>
          <w:rFonts w:ascii="Times New Roman" w:hAnsi="Times New Roman" w:cs="Times New Roman"/>
        </w:rPr>
        <w:t>nne</w:t>
      </w:r>
      <w:r w:rsidR="007E1756">
        <w:rPr>
          <w:rFonts w:ascii="Times New Roman" w:hAnsi="Times New Roman" w:cs="Times New Roman"/>
        </w:rPr>
        <w:t>-M</w:t>
      </w:r>
      <w:r w:rsidR="00DD6711">
        <w:rPr>
          <w:rFonts w:ascii="Times New Roman" w:hAnsi="Times New Roman" w:cs="Times New Roman"/>
        </w:rPr>
        <w:t>arie</w:t>
      </w:r>
      <w:r w:rsidR="007E1756">
        <w:rPr>
          <w:rFonts w:ascii="Times New Roman" w:hAnsi="Times New Roman" w:cs="Times New Roman"/>
        </w:rPr>
        <w:t xml:space="preserve"> Meyer sur des ateliers de cartes (recherche/formation). </w:t>
      </w:r>
    </w:p>
    <w:p w14:paraId="47B9E8E9" w14:textId="77777777" w:rsidR="005E45CA" w:rsidRDefault="00637173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756">
        <w:rPr>
          <w:rFonts w:ascii="Times New Roman" w:hAnsi="Times New Roman" w:cs="Times New Roman"/>
          <w:b/>
          <w:bCs/>
        </w:rPr>
        <w:t>Quatre axes</w:t>
      </w:r>
      <w:r>
        <w:rPr>
          <w:rFonts w:ascii="Times New Roman" w:hAnsi="Times New Roman" w:cs="Times New Roman"/>
        </w:rPr>
        <w:t xml:space="preserve"> ont été retenus</w:t>
      </w:r>
      <w:r w:rsidR="007A52E9">
        <w:rPr>
          <w:rFonts w:ascii="Times New Roman" w:hAnsi="Times New Roman" w:cs="Times New Roman"/>
        </w:rPr>
        <w:t xml:space="preserve"> pour le prochain quinquennal</w:t>
      </w:r>
      <w:r>
        <w:rPr>
          <w:rFonts w:ascii="Times New Roman" w:hAnsi="Times New Roman" w:cs="Times New Roman"/>
        </w:rPr>
        <w:t xml:space="preserve"> : </w:t>
      </w:r>
    </w:p>
    <w:p w14:paraId="12051513" w14:textId="7620145B" w:rsidR="005E45CA" w:rsidRDefault="007A52E9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Pr="007A52E9">
        <w:rPr>
          <w:rFonts w:ascii="Times New Roman" w:hAnsi="Times New Roman" w:cs="Times New Roman"/>
          <w:i/>
        </w:rPr>
        <w:t>Axe</w:t>
      </w:r>
      <w:r>
        <w:rPr>
          <w:rFonts w:ascii="Times New Roman" w:hAnsi="Times New Roman" w:cs="Times New Roman"/>
        </w:rPr>
        <w:t xml:space="preserve"> </w:t>
      </w:r>
      <w:r w:rsidRPr="007A52E9">
        <w:rPr>
          <w:rFonts w:ascii="Times New Roman" w:hAnsi="Times New Roman" w:cs="Times New Roman"/>
          <w:i/>
        </w:rPr>
        <w:t>Europe centrale et orientale</w:t>
      </w:r>
      <w:r>
        <w:rPr>
          <w:rFonts w:ascii="Times New Roman" w:hAnsi="Times New Roman" w:cs="Times New Roman"/>
        </w:rPr>
        <w:t xml:space="preserve"> devient </w:t>
      </w:r>
      <w:proofErr w:type="spellStart"/>
      <w:r w:rsidR="00637173" w:rsidRPr="007A52E9">
        <w:rPr>
          <w:rFonts w:ascii="Times New Roman" w:hAnsi="Times New Roman" w:cs="Times New Roman"/>
          <w:i/>
        </w:rPr>
        <w:t>AXECO</w:t>
      </w:r>
      <w:proofErr w:type="spellEnd"/>
      <w:r>
        <w:rPr>
          <w:rFonts w:ascii="Times New Roman" w:hAnsi="Times New Roman" w:cs="Times New Roman"/>
        </w:rPr>
        <w:t xml:space="preserve"> (thématique redéfinie autour de la formation/délitement des identités nationales en Europe centrale ; </w:t>
      </w:r>
      <w:r w:rsidR="00A66B82">
        <w:rPr>
          <w:rFonts w:ascii="Times New Roman" w:hAnsi="Times New Roman" w:cs="Times New Roman"/>
        </w:rPr>
        <w:t>trois</w:t>
      </w:r>
      <w:r>
        <w:rPr>
          <w:rFonts w:ascii="Times New Roman" w:hAnsi="Times New Roman" w:cs="Times New Roman"/>
        </w:rPr>
        <w:t xml:space="preserve"> programmes envisagés autour du Tokai</w:t>
      </w:r>
      <w:r w:rsidR="00191D95">
        <w:rPr>
          <w:rFonts w:ascii="Times New Roman" w:hAnsi="Times New Roman" w:cs="Times New Roman"/>
        </w:rPr>
        <w:t xml:space="preserve"> –</w:t>
      </w:r>
      <w:r w:rsidR="00A66B82">
        <w:rPr>
          <w:rFonts w:ascii="Times New Roman" w:hAnsi="Times New Roman" w:cs="Times New Roman"/>
        </w:rPr>
        <w:t> </w:t>
      </w:r>
      <w:proofErr w:type="spellStart"/>
      <w:r w:rsidR="00191D95">
        <w:rPr>
          <w:rFonts w:ascii="Times New Roman" w:hAnsi="Times New Roman" w:cs="Times New Roman"/>
        </w:rPr>
        <w:t>Marg</w:t>
      </w:r>
      <w:proofErr w:type="spellEnd"/>
      <w:r w:rsidR="00191D95">
        <w:rPr>
          <w:rFonts w:ascii="Times New Roman" w:hAnsi="Times New Roman" w:cs="Times New Roman"/>
        </w:rPr>
        <w:t>. Figeac</w:t>
      </w:r>
      <w:r w:rsidR="00A66B82">
        <w:rPr>
          <w:rFonts w:ascii="Times New Roman" w:hAnsi="Times New Roman" w:cs="Times New Roman"/>
        </w:rPr>
        <w:t> </w:t>
      </w:r>
      <w:r w:rsidR="00191D95">
        <w:rPr>
          <w:rFonts w:ascii="Times New Roman" w:hAnsi="Times New Roman" w:cs="Times New Roman"/>
        </w:rPr>
        <w:t>–</w:t>
      </w:r>
      <w:r w:rsidR="00A66B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 L’habitat ecclésiastique</w:t>
      </w:r>
      <w:r w:rsidR="00191D95">
        <w:rPr>
          <w:rFonts w:ascii="Times New Roman" w:hAnsi="Times New Roman" w:cs="Times New Roman"/>
        </w:rPr>
        <w:t xml:space="preserve"> –</w:t>
      </w:r>
      <w:r w:rsidR="00A66B82">
        <w:rPr>
          <w:rFonts w:ascii="Times New Roman" w:hAnsi="Times New Roman" w:cs="Times New Roman"/>
        </w:rPr>
        <w:t> </w:t>
      </w:r>
      <w:r w:rsidR="00191D95">
        <w:rPr>
          <w:rFonts w:ascii="Times New Roman" w:hAnsi="Times New Roman" w:cs="Times New Roman"/>
        </w:rPr>
        <w:t>M. Figeac</w:t>
      </w:r>
      <w:r w:rsidR="00A66B82">
        <w:rPr>
          <w:rFonts w:ascii="Times New Roman" w:hAnsi="Times New Roman" w:cs="Times New Roman"/>
        </w:rPr>
        <w:t xml:space="preserve"> et O. Chaline – et des Meurtres de masse – Christophe Lastécouères</w:t>
      </w:r>
      <w:r>
        <w:rPr>
          <w:rFonts w:ascii="Times New Roman" w:hAnsi="Times New Roman" w:cs="Times New Roman"/>
        </w:rPr>
        <w:t>)</w:t>
      </w:r>
      <w:r w:rsidR="00637173">
        <w:rPr>
          <w:rFonts w:ascii="Times New Roman" w:hAnsi="Times New Roman" w:cs="Times New Roman"/>
        </w:rPr>
        <w:t xml:space="preserve"> ; </w:t>
      </w:r>
    </w:p>
    <w:p w14:paraId="4F471C93" w14:textId="77777777" w:rsidR="005E45CA" w:rsidRDefault="00637173" w:rsidP="00137725">
      <w:pPr>
        <w:jc w:val="both"/>
        <w:rPr>
          <w:rFonts w:ascii="Times New Roman" w:hAnsi="Times New Roman" w:cs="Times New Roman"/>
        </w:rPr>
      </w:pPr>
      <w:proofErr w:type="spellStart"/>
      <w:r w:rsidRPr="007A52E9">
        <w:rPr>
          <w:rFonts w:ascii="Times New Roman" w:hAnsi="Times New Roman" w:cs="Times New Roman"/>
          <w:i/>
        </w:rPr>
        <w:t>ERE</w:t>
      </w:r>
      <w:proofErr w:type="spellEnd"/>
      <w:r w:rsidR="00191D95">
        <w:rPr>
          <w:rFonts w:ascii="Times New Roman" w:hAnsi="Times New Roman" w:cs="Times New Roman"/>
          <w:i/>
        </w:rPr>
        <w:t xml:space="preserve"> </w:t>
      </w:r>
      <w:r w:rsidR="00191D95">
        <w:rPr>
          <w:rFonts w:ascii="Times New Roman" w:hAnsi="Times New Roman" w:cs="Times New Roman"/>
        </w:rPr>
        <w:t>devient </w:t>
      </w:r>
      <w:r w:rsidR="005F1A2E">
        <w:rPr>
          <w:rFonts w:ascii="Times New Roman" w:hAnsi="Times New Roman" w:cs="Times New Roman"/>
          <w:i/>
          <w:iCs/>
        </w:rPr>
        <w:t>Productions, Consommations, Environnement (PCE)</w:t>
      </w:r>
      <w:r w:rsidR="007A52E9">
        <w:rPr>
          <w:rFonts w:ascii="Times New Roman" w:hAnsi="Times New Roman" w:cs="Times New Roman"/>
        </w:rPr>
        <w:t xml:space="preserve"> (avec plusieurs sous-axes</w:t>
      </w:r>
      <w:r w:rsidR="00191D95">
        <w:rPr>
          <w:rFonts w:ascii="Times New Roman" w:hAnsi="Times New Roman" w:cs="Times New Roman"/>
        </w:rPr>
        <w:t xml:space="preserve"> détaillés par Corine Marache</w:t>
      </w:r>
      <w:r w:rsidR="007A52E9">
        <w:rPr>
          <w:rFonts w:ascii="Times New Roman" w:hAnsi="Times New Roman" w:cs="Times New Roman"/>
        </w:rPr>
        <w:t xml:space="preserve"> : </w:t>
      </w:r>
      <w:r w:rsidR="00191D95">
        <w:rPr>
          <w:rFonts w:ascii="Times New Roman" w:hAnsi="Times New Roman" w:cs="Times New Roman"/>
        </w:rPr>
        <w:t>« C</w:t>
      </w:r>
      <w:r w:rsidR="007A52E9">
        <w:rPr>
          <w:rFonts w:ascii="Times New Roman" w:hAnsi="Times New Roman" w:cs="Times New Roman"/>
        </w:rPr>
        <w:t>irculations des produits</w:t>
      </w:r>
      <w:r w:rsidR="00191D95">
        <w:rPr>
          <w:rFonts w:ascii="Times New Roman" w:hAnsi="Times New Roman" w:cs="Times New Roman"/>
        </w:rPr>
        <w:t> »</w:t>
      </w:r>
      <w:r w:rsidR="007A52E9">
        <w:rPr>
          <w:rFonts w:ascii="Times New Roman" w:hAnsi="Times New Roman" w:cs="Times New Roman"/>
        </w:rPr>
        <w:t xml:space="preserve"> ; </w:t>
      </w:r>
      <w:r w:rsidR="00191D95">
        <w:rPr>
          <w:rFonts w:ascii="Times New Roman" w:hAnsi="Times New Roman" w:cs="Times New Roman"/>
        </w:rPr>
        <w:t>« É</w:t>
      </w:r>
      <w:r w:rsidR="007A52E9">
        <w:rPr>
          <w:rFonts w:ascii="Times New Roman" w:hAnsi="Times New Roman" w:cs="Times New Roman"/>
        </w:rPr>
        <w:t>nergie, réseaux et service public</w:t>
      </w:r>
      <w:r w:rsidR="00191D95">
        <w:rPr>
          <w:rFonts w:ascii="Times New Roman" w:hAnsi="Times New Roman" w:cs="Times New Roman"/>
        </w:rPr>
        <w:t> »</w:t>
      </w:r>
      <w:r w:rsidR="007A52E9">
        <w:rPr>
          <w:rFonts w:ascii="Times New Roman" w:hAnsi="Times New Roman" w:cs="Times New Roman"/>
        </w:rPr>
        <w:t xml:space="preserve"> ; </w:t>
      </w:r>
      <w:r w:rsidR="00191D95">
        <w:rPr>
          <w:rFonts w:ascii="Times New Roman" w:hAnsi="Times New Roman" w:cs="Times New Roman"/>
        </w:rPr>
        <w:t>« R</w:t>
      </w:r>
      <w:r w:rsidR="007A52E9">
        <w:rPr>
          <w:rFonts w:ascii="Times New Roman" w:hAnsi="Times New Roman" w:cs="Times New Roman"/>
        </w:rPr>
        <w:t>isque, prévention et sécurité</w:t>
      </w:r>
      <w:r w:rsidR="00191D95">
        <w:rPr>
          <w:rFonts w:ascii="Times New Roman" w:hAnsi="Times New Roman" w:cs="Times New Roman"/>
        </w:rPr>
        <w:t xml:space="preserve"> des produits » ;</w:t>
      </w:r>
      <w:r w:rsidR="007A52E9">
        <w:rPr>
          <w:rFonts w:ascii="Times New Roman" w:hAnsi="Times New Roman" w:cs="Times New Roman"/>
        </w:rPr>
        <w:t xml:space="preserve"> </w:t>
      </w:r>
      <w:r w:rsidR="00191D95">
        <w:rPr>
          <w:rFonts w:ascii="Times New Roman" w:hAnsi="Times New Roman" w:cs="Times New Roman"/>
        </w:rPr>
        <w:t>« N</w:t>
      </w:r>
      <w:r w:rsidR="007A52E9">
        <w:rPr>
          <w:rFonts w:ascii="Times New Roman" w:hAnsi="Times New Roman" w:cs="Times New Roman"/>
        </w:rPr>
        <w:t>ature, paysage, environnement</w:t>
      </w:r>
      <w:r w:rsidR="00191D95">
        <w:rPr>
          <w:rFonts w:ascii="Times New Roman" w:hAnsi="Times New Roman" w:cs="Times New Roman"/>
        </w:rPr>
        <w:t> »)</w:t>
      </w:r>
      <w:r w:rsidR="007A52E9">
        <w:rPr>
          <w:rFonts w:ascii="Times New Roman" w:hAnsi="Times New Roman" w:cs="Times New Roman"/>
        </w:rPr>
        <w:t xml:space="preserve"> ; </w:t>
      </w:r>
    </w:p>
    <w:p w14:paraId="3A9490F2" w14:textId="77777777" w:rsidR="005E45CA" w:rsidRDefault="007A52E9" w:rsidP="00137725">
      <w:pPr>
        <w:jc w:val="both"/>
        <w:rPr>
          <w:rFonts w:ascii="Times New Roman" w:hAnsi="Times New Roman" w:cs="Times New Roman"/>
        </w:rPr>
      </w:pPr>
      <w:r w:rsidRPr="007A52E9">
        <w:rPr>
          <w:rFonts w:ascii="Times New Roman" w:hAnsi="Times New Roman" w:cs="Times New Roman"/>
          <w:i/>
        </w:rPr>
        <w:t>Modèles urbains, modèles d’urbanité</w:t>
      </w:r>
      <w:r>
        <w:rPr>
          <w:rFonts w:ascii="Times New Roman" w:hAnsi="Times New Roman" w:cs="Times New Roman"/>
        </w:rPr>
        <w:t xml:space="preserve"> devient </w:t>
      </w:r>
      <w:r w:rsidRPr="007A52E9">
        <w:rPr>
          <w:rFonts w:ascii="Times New Roman" w:hAnsi="Times New Roman" w:cs="Times New Roman"/>
          <w:i/>
        </w:rPr>
        <w:t>Ville imaginaire, ville imaginée, ville vécue</w:t>
      </w:r>
      <w:r w:rsidR="00A66B82">
        <w:rPr>
          <w:rFonts w:ascii="Times New Roman" w:hAnsi="Times New Roman" w:cs="Times New Roman"/>
          <w:i/>
        </w:rPr>
        <w:t xml:space="preserve"> </w:t>
      </w:r>
      <w:r w:rsidR="00A66B82">
        <w:rPr>
          <w:rFonts w:ascii="Times New Roman" w:hAnsi="Times New Roman" w:cs="Times New Roman"/>
        </w:rPr>
        <w:t>(projets détaillés ultérieurement)</w:t>
      </w:r>
      <w:r>
        <w:rPr>
          <w:rFonts w:ascii="Times New Roman" w:hAnsi="Times New Roman" w:cs="Times New Roman"/>
        </w:rPr>
        <w:t xml:space="preserve"> ; </w:t>
      </w:r>
    </w:p>
    <w:p w14:paraId="63F34FC2" w14:textId="117B8B01" w:rsidR="00637173" w:rsidRDefault="007A52E9" w:rsidP="00137725">
      <w:pPr>
        <w:jc w:val="both"/>
        <w:rPr>
          <w:rFonts w:ascii="Times New Roman" w:hAnsi="Times New Roman" w:cs="Times New Roman"/>
        </w:rPr>
      </w:pPr>
      <w:r w:rsidRPr="007A52E9">
        <w:rPr>
          <w:rFonts w:ascii="Times New Roman" w:hAnsi="Times New Roman" w:cs="Times New Roman"/>
          <w:i/>
        </w:rPr>
        <w:t>POUVOIRS</w:t>
      </w:r>
      <w:r>
        <w:rPr>
          <w:rFonts w:ascii="Times New Roman" w:hAnsi="Times New Roman" w:cs="Times New Roman"/>
        </w:rPr>
        <w:t xml:space="preserve"> devient </w:t>
      </w:r>
      <w:r w:rsidRPr="007A52E9">
        <w:rPr>
          <w:rFonts w:ascii="Times New Roman" w:hAnsi="Times New Roman" w:cs="Times New Roman"/>
          <w:i/>
        </w:rPr>
        <w:t>Dynamiques et territoires du pouvoir</w:t>
      </w:r>
      <w:r>
        <w:rPr>
          <w:rFonts w:ascii="Times New Roman" w:hAnsi="Times New Roman" w:cs="Times New Roman"/>
        </w:rPr>
        <w:t xml:space="preserve"> avec </w:t>
      </w:r>
      <w:r w:rsidR="001677AE">
        <w:rPr>
          <w:rFonts w:ascii="Times New Roman" w:hAnsi="Times New Roman" w:cs="Times New Roman"/>
        </w:rPr>
        <w:t>trois</w:t>
      </w:r>
      <w:r>
        <w:rPr>
          <w:rFonts w:ascii="Times New Roman" w:hAnsi="Times New Roman" w:cs="Times New Roman"/>
        </w:rPr>
        <w:t xml:space="preserve"> sous-axes</w:t>
      </w:r>
      <w:r w:rsidR="005E45CA">
        <w:rPr>
          <w:rFonts w:ascii="Times New Roman" w:hAnsi="Times New Roman" w:cs="Times New Roman"/>
        </w:rPr>
        <w:t xml:space="preserve"> : </w:t>
      </w:r>
      <w:r w:rsidR="00191D95">
        <w:rPr>
          <w:rFonts w:ascii="Times New Roman" w:hAnsi="Times New Roman" w:cs="Times New Roman"/>
        </w:rPr>
        <w:t>« D</w:t>
      </w:r>
      <w:r w:rsidR="001677AE">
        <w:rPr>
          <w:rFonts w:ascii="Times New Roman" w:hAnsi="Times New Roman" w:cs="Times New Roman"/>
        </w:rPr>
        <w:t>ynamiques transnationales</w:t>
      </w:r>
      <w:r w:rsidR="00191D95">
        <w:rPr>
          <w:rFonts w:ascii="Times New Roman" w:hAnsi="Times New Roman" w:cs="Times New Roman"/>
        </w:rPr>
        <w:t> </w:t>
      </w:r>
      <w:r w:rsidR="005F1A2E">
        <w:rPr>
          <w:rFonts w:ascii="Times New Roman" w:hAnsi="Times New Roman" w:cs="Times New Roman"/>
        </w:rPr>
        <w:t>et  histoire internationale</w:t>
      </w:r>
      <w:r w:rsidR="00191D95">
        <w:rPr>
          <w:rFonts w:ascii="Times New Roman" w:hAnsi="Times New Roman" w:cs="Times New Roman"/>
        </w:rPr>
        <w:t>» : H. Moderne</w:t>
      </w:r>
      <w:r w:rsidR="007E1756">
        <w:rPr>
          <w:rFonts w:ascii="Times New Roman" w:hAnsi="Times New Roman" w:cs="Times New Roman"/>
        </w:rPr>
        <w:t xml:space="preserve"> (G. </w:t>
      </w:r>
      <w:proofErr w:type="spellStart"/>
      <w:r w:rsidR="007E1756">
        <w:rPr>
          <w:rFonts w:ascii="Times New Roman" w:hAnsi="Times New Roman" w:cs="Times New Roman"/>
        </w:rPr>
        <w:t>Poumarède</w:t>
      </w:r>
      <w:proofErr w:type="spellEnd"/>
      <w:r w:rsidR="007E1756">
        <w:rPr>
          <w:rFonts w:ascii="Times New Roman" w:hAnsi="Times New Roman" w:cs="Times New Roman"/>
        </w:rPr>
        <w:t xml:space="preserve"> et G. Hanotin)</w:t>
      </w:r>
      <w:r w:rsidR="00191D95">
        <w:rPr>
          <w:rFonts w:ascii="Times New Roman" w:hAnsi="Times New Roman" w:cs="Times New Roman"/>
        </w:rPr>
        <w:t xml:space="preserve"> : poursuite des partenariats en cours et </w:t>
      </w:r>
      <w:r>
        <w:rPr>
          <w:rFonts w:ascii="Times New Roman" w:hAnsi="Times New Roman" w:cs="Times New Roman"/>
        </w:rPr>
        <w:t xml:space="preserve">nouvelles initiatives </w:t>
      </w:r>
      <w:r w:rsidR="00A66B82">
        <w:rPr>
          <w:rFonts w:ascii="Times New Roman" w:hAnsi="Times New Roman" w:cs="Times New Roman"/>
        </w:rPr>
        <w:t>–</w:t>
      </w:r>
      <w:r w:rsidR="00191D95">
        <w:rPr>
          <w:rFonts w:ascii="Times New Roman" w:hAnsi="Times New Roman" w:cs="Times New Roman"/>
        </w:rPr>
        <w:t> L</w:t>
      </w:r>
      <w:r>
        <w:rPr>
          <w:rFonts w:ascii="Times New Roman" w:hAnsi="Times New Roman" w:cs="Times New Roman"/>
        </w:rPr>
        <w:t>iens de famille, liens dynastiques en Europe</w:t>
      </w:r>
      <w:r w:rsidR="00191D95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</w:t>
      </w:r>
      <w:r w:rsidR="00191D9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orrespondances familiales</w:t>
      </w:r>
      <w:r w:rsidR="00191D95">
        <w:rPr>
          <w:rFonts w:ascii="Times New Roman" w:hAnsi="Times New Roman" w:cs="Times New Roman"/>
        </w:rPr>
        <w:t xml:space="preserve"> des Bourbons </w:t>
      </w:r>
      <w:r w:rsidR="00A66B82">
        <w:rPr>
          <w:rFonts w:ascii="Times New Roman" w:hAnsi="Times New Roman" w:cs="Times New Roman"/>
        </w:rPr>
        <w:t>–</w:t>
      </w:r>
      <w:r w:rsidR="00191D95">
        <w:rPr>
          <w:rFonts w:ascii="Times New Roman" w:hAnsi="Times New Roman" w:cs="Times New Roman"/>
        </w:rPr>
        <w:t xml:space="preserve"> ; H. Contemporaine : </w:t>
      </w:r>
      <w:r w:rsidR="005F1A2E">
        <w:rPr>
          <w:rFonts w:ascii="Times New Roman" w:hAnsi="Times New Roman" w:cs="Times New Roman"/>
        </w:rPr>
        <w:t xml:space="preserve">comité franco-italien et </w:t>
      </w:r>
      <w:r w:rsidR="00191D95">
        <w:rPr>
          <w:rFonts w:ascii="Times New Roman" w:hAnsi="Times New Roman" w:cs="Times New Roman"/>
        </w:rPr>
        <w:t>projet sur les réformes de l’éducation</w:t>
      </w:r>
      <w:r w:rsidR="001677AE">
        <w:rPr>
          <w:rFonts w:ascii="Times New Roman" w:hAnsi="Times New Roman" w:cs="Times New Roman"/>
        </w:rPr>
        <w:t> ;</w:t>
      </w:r>
      <w:r w:rsidR="00191D95">
        <w:rPr>
          <w:rFonts w:ascii="Times New Roman" w:hAnsi="Times New Roman" w:cs="Times New Roman"/>
        </w:rPr>
        <w:t xml:space="preserve"> programme </w:t>
      </w:r>
      <w:proofErr w:type="spellStart"/>
      <w:r w:rsidR="00191D95">
        <w:rPr>
          <w:rFonts w:ascii="Times New Roman" w:hAnsi="Times New Roman" w:cs="Times New Roman"/>
        </w:rPr>
        <w:t>IUF</w:t>
      </w:r>
      <w:proofErr w:type="spellEnd"/>
      <w:r w:rsidR="00191D95">
        <w:rPr>
          <w:rFonts w:ascii="Times New Roman" w:hAnsi="Times New Roman" w:cs="Times New Roman"/>
        </w:rPr>
        <w:t xml:space="preserve"> de N. </w:t>
      </w:r>
      <w:proofErr w:type="spellStart"/>
      <w:r w:rsidR="00191D95">
        <w:rPr>
          <w:rFonts w:ascii="Times New Roman" w:hAnsi="Times New Roman" w:cs="Times New Roman"/>
        </w:rPr>
        <w:t>Szczech</w:t>
      </w:r>
      <w:proofErr w:type="spellEnd"/>
      <w:r w:rsidR="00191D95">
        <w:rPr>
          <w:rFonts w:ascii="Times New Roman" w:hAnsi="Times New Roman" w:cs="Times New Roman"/>
        </w:rPr>
        <w:t xml:space="preserve"> ; </w:t>
      </w:r>
      <w:r w:rsidR="007E1756">
        <w:rPr>
          <w:rFonts w:ascii="Times New Roman" w:hAnsi="Times New Roman" w:cs="Times New Roman"/>
        </w:rPr>
        <w:t>/ « Gouverner, éduquer, mobiliser</w:t>
      </w:r>
      <w:r w:rsidR="005E45CA">
        <w:rPr>
          <w:rFonts w:ascii="Times New Roman" w:hAnsi="Times New Roman" w:cs="Times New Roman"/>
        </w:rPr>
        <w:t>, imaginer</w:t>
      </w:r>
      <w:r w:rsidR="007E1756">
        <w:rPr>
          <w:rFonts w:ascii="Times New Roman" w:hAnsi="Times New Roman" w:cs="Times New Roman"/>
        </w:rPr>
        <w:t xml:space="preserve"> » </w:t>
      </w:r>
      <w:r w:rsidR="00191D95">
        <w:rPr>
          <w:rFonts w:ascii="Times New Roman" w:hAnsi="Times New Roman" w:cs="Times New Roman"/>
        </w:rPr>
        <w:t xml:space="preserve">séminaire transdisciplinaire sur </w:t>
      </w:r>
      <w:r w:rsidR="00191D95" w:rsidRPr="00A66B82">
        <w:rPr>
          <w:rFonts w:ascii="Times New Roman" w:hAnsi="Times New Roman" w:cs="Times New Roman"/>
          <w:i/>
        </w:rPr>
        <w:t>Fidélités et trahisons</w:t>
      </w:r>
      <w:r w:rsidR="00191D95">
        <w:rPr>
          <w:rFonts w:ascii="Times New Roman" w:hAnsi="Times New Roman" w:cs="Times New Roman"/>
        </w:rPr>
        <w:t xml:space="preserve"> animé par L. Coste</w:t>
      </w:r>
      <w:r w:rsidR="007E1756">
        <w:rPr>
          <w:rFonts w:ascii="Times New Roman" w:hAnsi="Times New Roman" w:cs="Times New Roman"/>
        </w:rPr>
        <w:t> ;</w:t>
      </w:r>
      <w:r w:rsidR="00A66B82">
        <w:rPr>
          <w:rFonts w:ascii="Times New Roman" w:hAnsi="Times New Roman" w:cs="Times New Roman"/>
        </w:rPr>
        <w:t xml:space="preserve"> un colloque programmé à Périgueux</w:t>
      </w:r>
      <w:r w:rsidR="007E1756">
        <w:rPr>
          <w:rFonts w:ascii="Times New Roman" w:hAnsi="Times New Roman" w:cs="Times New Roman"/>
        </w:rPr>
        <w:t xml:space="preserve"> sur Yves Guéna</w:t>
      </w:r>
      <w:r w:rsidR="00DD6711">
        <w:rPr>
          <w:rFonts w:ascii="Times New Roman" w:hAnsi="Times New Roman" w:cs="Times New Roman"/>
        </w:rPr>
        <w:t> ;</w:t>
      </w:r>
      <w:r w:rsidR="00A66B82">
        <w:rPr>
          <w:rFonts w:ascii="Times New Roman" w:hAnsi="Times New Roman" w:cs="Times New Roman"/>
        </w:rPr>
        <w:t xml:space="preserve"> programme </w:t>
      </w:r>
      <w:proofErr w:type="spellStart"/>
      <w:r w:rsidR="00A66B82">
        <w:rPr>
          <w:rFonts w:ascii="Times New Roman" w:hAnsi="Times New Roman" w:cs="Times New Roman"/>
        </w:rPr>
        <w:t>SAPRO</w:t>
      </w:r>
      <w:proofErr w:type="spellEnd"/>
      <w:r w:rsidR="00A66B82">
        <w:rPr>
          <w:rFonts w:ascii="Times New Roman" w:hAnsi="Times New Roman" w:cs="Times New Roman"/>
        </w:rPr>
        <w:t xml:space="preserve"> </w:t>
      </w:r>
      <w:r w:rsidR="007E1756">
        <w:rPr>
          <w:rFonts w:ascii="Times New Roman" w:hAnsi="Times New Roman" w:cs="Times New Roman"/>
        </w:rPr>
        <w:t>(C. Cardon-Quint)</w:t>
      </w:r>
      <w:r w:rsidR="00A66B82">
        <w:rPr>
          <w:rFonts w:ascii="Times New Roman" w:hAnsi="Times New Roman" w:cs="Times New Roman"/>
        </w:rPr>
        <w:t xml:space="preserve">– Savoirs professionnels en territoires – à Poitiers dont le </w:t>
      </w:r>
      <w:proofErr w:type="spellStart"/>
      <w:r w:rsidR="00A66B82">
        <w:rPr>
          <w:rFonts w:ascii="Times New Roman" w:hAnsi="Times New Roman" w:cs="Times New Roman"/>
        </w:rPr>
        <w:t>CEMMC</w:t>
      </w:r>
      <w:proofErr w:type="spellEnd"/>
      <w:r w:rsidR="00A66B82">
        <w:rPr>
          <w:rFonts w:ascii="Times New Roman" w:hAnsi="Times New Roman" w:cs="Times New Roman"/>
        </w:rPr>
        <w:t xml:space="preserve"> est partenaire ; </w:t>
      </w:r>
      <w:r w:rsidR="007E1756">
        <w:rPr>
          <w:rFonts w:ascii="Times New Roman" w:hAnsi="Times New Roman" w:cs="Times New Roman"/>
        </w:rPr>
        <w:t xml:space="preserve">appui du programme Région </w:t>
      </w:r>
      <w:proofErr w:type="spellStart"/>
      <w:r w:rsidR="007E1756">
        <w:rPr>
          <w:rFonts w:ascii="Times New Roman" w:hAnsi="Times New Roman" w:cs="Times New Roman"/>
        </w:rPr>
        <w:t>ELURENAQ</w:t>
      </w:r>
      <w:proofErr w:type="spellEnd"/>
      <w:r w:rsidR="007E1756">
        <w:rPr>
          <w:rFonts w:ascii="Times New Roman" w:hAnsi="Times New Roman" w:cs="Times New Roman"/>
        </w:rPr>
        <w:t xml:space="preserve"> (Christine Bouneau) ; </w:t>
      </w:r>
      <w:r w:rsidR="00A66B82">
        <w:rPr>
          <w:rFonts w:ascii="Times New Roman" w:hAnsi="Times New Roman" w:cs="Times New Roman"/>
        </w:rPr>
        <w:t xml:space="preserve">poursuite éventuelle du programme sur les </w:t>
      </w:r>
      <w:r w:rsidR="001677AE">
        <w:rPr>
          <w:rFonts w:ascii="Times New Roman" w:hAnsi="Times New Roman" w:cs="Times New Roman"/>
        </w:rPr>
        <w:t>E</w:t>
      </w:r>
      <w:r w:rsidR="00A66B82">
        <w:rPr>
          <w:rFonts w:ascii="Times New Roman" w:hAnsi="Times New Roman" w:cs="Times New Roman"/>
        </w:rPr>
        <w:t>nfants</w:t>
      </w:r>
      <w:r w:rsidR="001677AE">
        <w:rPr>
          <w:rFonts w:ascii="Times New Roman" w:hAnsi="Times New Roman" w:cs="Times New Roman"/>
        </w:rPr>
        <w:t xml:space="preserve"> et la violence au XVI</w:t>
      </w:r>
      <w:r w:rsidR="001677AE" w:rsidRPr="001677AE">
        <w:rPr>
          <w:rFonts w:ascii="Times New Roman" w:hAnsi="Times New Roman" w:cs="Times New Roman"/>
          <w:vertAlign w:val="superscript"/>
        </w:rPr>
        <w:t>e</w:t>
      </w:r>
      <w:r w:rsidR="001677AE">
        <w:rPr>
          <w:rFonts w:ascii="Times New Roman" w:hAnsi="Times New Roman" w:cs="Times New Roman"/>
        </w:rPr>
        <w:t xml:space="preserve"> siècle ; </w:t>
      </w:r>
      <w:r w:rsidR="007E1756">
        <w:rPr>
          <w:rFonts w:ascii="Times New Roman" w:hAnsi="Times New Roman" w:cs="Times New Roman"/>
        </w:rPr>
        <w:t>colloque</w:t>
      </w:r>
      <w:r w:rsidR="001677AE">
        <w:rPr>
          <w:rFonts w:ascii="Times New Roman" w:hAnsi="Times New Roman" w:cs="Times New Roman"/>
        </w:rPr>
        <w:t xml:space="preserve"> </w:t>
      </w:r>
      <w:r w:rsidR="001677AE" w:rsidRPr="001677AE">
        <w:rPr>
          <w:rFonts w:ascii="Times New Roman" w:hAnsi="Times New Roman" w:cs="Times New Roman"/>
          <w:i/>
        </w:rPr>
        <w:t>Genre et réformes</w:t>
      </w:r>
      <w:r w:rsidR="001677AE">
        <w:rPr>
          <w:rFonts w:ascii="Times New Roman" w:hAnsi="Times New Roman" w:cs="Times New Roman"/>
        </w:rPr>
        <w:t xml:space="preserve"> – N. </w:t>
      </w:r>
      <w:proofErr w:type="spellStart"/>
      <w:r w:rsidR="001677AE">
        <w:rPr>
          <w:rFonts w:ascii="Times New Roman" w:hAnsi="Times New Roman" w:cs="Times New Roman"/>
        </w:rPr>
        <w:t>Szczech</w:t>
      </w:r>
      <w:proofErr w:type="spellEnd"/>
      <w:r w:rsidR="001677AE">
        <w:rPr>
          <w:rFonts w:ascii="Times New Roman" w:hAnsi="Times New Roman" w:cs="Times New Roman"/>
        </w:rPr>
        <w:t xml:space="preserve"> ; </w:t>
      </w:r>
      <w:r w:rsidR="001677AE" w:rsidRPr="001677AE">
        <w:rPr>
          <w:rFonts w:ascii="Times New Roman" w:hAnsi="Times New Roman" w:cs="Times New Roman"/>
          <w:i/>
        </w:rPr>
        <w:t>La figure du pasteur</w:t>
      </w:r>
      <w:r w:rsidR="001677AE">
        <w:rPr>
          <w:rFonts w:ascii="Times New Roman" w:hAnsi="Times New Roman" w:cs="Times New Roman"/>
          <w:i/>
        </w:rPr>
        <w:t xml:space="preserve"> dans le monde protestant</w:t>
      </w:r>
      <w:r w:rsidR="001677AE">
        <w:rPr>
          <w:rFonts w:ascii="Times New Roman" w:hAnsi="Times New Roman" w:cs="Times New Roman"/>
        </w:rPr>
        <w:t>/ « Territoires</w:t>
      </w:r>
      <w:r w:rsidR="007E1756">
        <w:rPr>
          <w:rFonts w:ascii="Times New Roman" w:hAnsi="Times New Roman" w:cs="Times New Roman"/>
        </w:rPr>
        <w:t xml:space="preserve"> du pouvoir : espaces publics ; lieux du sacré et de la mémoire ; sociabilités et réseaux</w:t>
      </w:r>
      <w:r w:rsidR="001677AE">
        <w:rPr>
          <w:rFonts w:ascii="Times New Roman" w:hAnsi="Times New Roman" w:cs="Times New Roman"/>
        </w:rPr>
        <w:t> »</w:t>
      </w:r>
      <w:r w:rsidR="002A15BB">
        <w:rPr>
          <w:rFonts w:ascii="Times New Roman" w:hAnsi="Times New Roman" w:cs="Times New Roman"/>
        </w:rPr>
        <w:t> : différentes manifestations dont un projet</w:t>
      </w:r>
      <w:r w:rsidR="005B28C2">
        <w:rPr>
          <w:rFonts w:ascii="Times New Roman" w:hAnsi="Times New Roman" w:cs="Times New Roman"/>
        </w:rPr>
        <w:t xml:space="preserve"> à confirmer </w:t>
      </w:r>
      <w:r w:rsidR="002A15BB">
        <w:rPr>
          <w:rFonts w:ascii="Times New Roman" w:hAnsi="Times New Roman" w:cs="Times New Roman"/>
        </w:rPr>
        <w:t xml:space="preserve">de J. Bonnin </w:t>
      </w:r>
      <w:r w:rsidR="007E1756">
        <w:rPr>
          <w:rFonts w:ascii="Times New Roman" w:hAnsi="Times New Roman" w:cs="Times New Roman"/>
        </w:rPr>
        <w:t xml:space="preserve">et Christine Bouneau </w:t>
      </w:r>
      <w:r w:rsidR="002A15BB">
        <w:rPr>
          <w:rFonts w:ascii="Times New Roman" w:hAnsi="Times New Roman" w:cs="Times New Roman"/>
        </w:rPr>
        <w:t xml:space="preserve">sur </w:t>
      </w:r>
      <w:r w:rsidR="002A15BB" w:rsidRPr="002A15BB">
        <w:rPr>
          <w:rFonts w:ascii="Times New Roman" w:hAnsi="Times New Roman" w:cs="Times New Roman"/>
          <w:i/>
        </w:rPr>
        <w:t>Les territoires du socialisme</w:t>
      </w:r>
      <w:r w:rsidR="00191D95">
        <w:rPr>
          <w:rFonts w:ascii="Times New Roman" w:hAnsi="Times New Roman" w:cs="Times New Roman"/>
        </w:rPr>
        <w:t>)</w:t>
      </w:r>
      <w:r w:rsidR="007E1756">
        <w:rPr>
          <w:rFonts w:ascii="Times New Roman" w:hAnsi="Times New Roman" w:cs="Times New Roman"/>
        </w:rPr>
        <w:t xml:space="preserve"> et projet de P. Chassaigne sur Les lieux de mémoire de la 1</w:t>
      </w:r>
      <w:r w:rsidR="007E1756" w:rsidRPr="007E1756">
        <w:rPr>
          <w:rFonts w:ascii="Times New Roman" w:hAnsi="Times New Roman" w:cs="Times New Roman"/>
          <w:vertAlign w:val="superscript"/>
        </w:rPr>
        <w:t>ère</w:t>
      </w:r>
      <w:r w:rsidR="007E1756">
        <w:rPr>
          <w:rFonts w:ascii="Times New Roman" w:hAnsi="Times New Roman" w:cs="Times New Roman"/>
        </w:rPr>
        <w:t xml:space="preserve"> guerre mondiale dans le monde anglo-saxon..</w:t>
      </w:r>
      <w:r w:rsidR="002A15BB">
        <w:rPr>
          <w:rFonts w:ascii="Times New Roman" w:hAnsi="Times New Roman" w:cs="Times New Roman"/>
        </w:rPr>
        <w:t>.</w:t>
      </w:r>
    </w:p>
    <w:p w14:paraId="0847AF6E" w14:textId="77777777" w:rsidR="002A15BB" w:rsidRDefault="002A15BB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NB : penser à remettre les projets de budget pour les activités de 2021.</w:t>
      </w:r>
    </w:p>
    <w:p w14:paraId="4121BC4B" w14:textId="77777777" w:rsidR="002A15BB" w:rsidRPr="00045366" w:rsidRDefault="002A15BB" w:rsidP="00137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 de l’AG à 17h14</w:t>
      </w:r>
    </w:p>
    <w:sectPr w:rsidR="002A15BB" w:rsidRPr="00045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332A" w14:textId="77777777" w:rsidR="0019047D" w:rsidRDefault="0019047D" w:rsidP="00086D43">
      <w:pPr>
        <w:spacing w:after="0" w:line="240" w:lineRule="auto"/>
      </w:pPr>
      <w:r>
        <w:separator/>
      </w:r>
    </w:p>
  </w:endnote>
  <w:endnote w:type="continuationSeparator" w:id="0">
    <w:p w14:paraId="1D485670" w14:textId="77777777" w:rsidR="0019047D" w:rsidRDefault="0019047D" w:rsidP="0008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8820722"/>
      <w:docPartObj>
        <w:docPartGallery w:val="Page Numbers (Bottom of Page)"/>
        <w:docPartUnique/>
      </w:docPartObj>
    </w:sdtPr>
    <w:sdtEndPr/>
    <w:sdtContent>
      <w:p w14:paraId="30161DC0" w14:textId="77777777" w:rsidR="00086D43" w:rsidRDefault="00086D43">
        <w:pPr>
          <w:pStyle w:val="Pieddepage"/>
          <w:jc w:val="center"/>
        </w:pPr>
        <w:r w:rsidRPr="00086D43">
          <w:rPr>
            <w:rFonts w:ascii="Times New Roman" w:hAnsi="Times New Roman" w:cs="Times New Roman"/>
          </w:rPr>
          <w:fldChar w:fldCharType="begin"/>
        </w:r>
        <w:r w:rsidRPr="00086D43">
          <w:rPr>
            <w:rFonts w:ascii="Times New Roman" w:hAnsi="Times New Roman" w:cs="Times New Roman"/>
          </w:rPr>
          <w:instrText>PAGE   \* MERGEFORMAT</w:instrText>
        </w:r>
        <w:r w:rsidRPr="00086D43">
          <w:rPr>
            <w:rFonts w:ascii="Times New Roman" w:hAnsi="Times New Roman" w:cs="Times New Roman"/>
          </w:rPr>
          <w:fldChar w:fldCharType="separate"/>
        </w:r>
        <w:r w:rsidR="002A15BB">
          <w:rPr>
            <w:rFonts w:ascii="Times New Roman" w:hAnsi="Times New Roman" w:cs="Times New Roman"/>
            <w:noProof/>
          </w:rPr>
          <w:t>3</w:t>
        </w:r>
        <w:r w:rsidRPr="00086D43">
          <w:rPr>
            <w:rFonts w:ascii="Times New Roman" w:hAnsi="Times New Roman" w:cs="Times New Roman"/>
          </w:rPr>
          <w:fldChar w:fldCharType="end"/>
        </w:r>
      </w:p>
    </w:sdtContent>
  </w:sdt>
  <w:p w14:paraId="5B801B2D" w14:textId="77777777" w:rsidR="00086D43" w:rsidRDefault="00086D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ECD37" w14:textId="77777777" w:rsidR="0019047D" w:rsidRDefault="0019047D" w:rsidP="00086D43">
      <w:pPr>
        <w:spacing w:after="0" w:line="240" w:lineRule="auto"/>
      </w:pPr>
      <w:r>
        <w:separator/>
      </w:r>
    </w:p>
  </w:footnote>
  <w:footnote w:type="continuationSeparator" w:id="0">
    <w:p w14:paraId="651B8D8B" w14:textId="77777777" w:rsidR="0019047D" w:rsidRDefault="0019047D" w:rsidP="0008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8"/>
    <w:rsid w:val="00045366"/>
    <w:rsid w:val="00086D43"/>
    <w:rsid w:val="00137725"/>
    <w:rsid w:val="001677AE"/>
    <w:rsid w:val="0019047D"/>
    <w:rsid w:val="00191D95"/>
    <w:rsid w:val="00257B38"/>
    <w:rsid w:val="002A15BB"/>
    <w:rsid w:val="003A14E0"/>
    <w:rsid w:val="003B7D05"/>
    <w:rsid w:val="00426CFF"/>
    <w:rsid w:val="005B28C2"/>
    <w:rsid w:val="005E45CA"/>
    <w:rsid w:val="005F1A2E"/>
    <w:rsid w:val="00614C28"/>
    <w:rsid w:val="00637173"/>
    <w:rsid w:val="007A52E9"/>
    <w:rsid w:val="007E1756"/>
    <w:rsid w:val="00871420"/>
    <w:rsid w:val="00A66B82"/>
    <w:rsid w:val="00AD7E1D"/>
    <w:rsid w:val="00B40A2B"/>
    <w:rsid w:val="00BB23C6"/>
    <w:rsid w:val="00C95138"/>
    <w:rsid w:val="00D651F0"/>
    <w:rsid w:val="00DA787C"/>
    <w:rsid w:val="00D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C00"/>
  <w15:chartTrackingRefBased/>
  <w15:docId w15:val="{6810EB2D-4541-4D51-B11D-D19BFD7F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D43"/>
  </w:style>
  <w:style w:type="paragraph" w:styleId="Pieddepage">
    <w:name w:val="footer"/>
    <w:basedOn w:val="Normal"/>
    <w:link w:val="PieddepageCar"/>
    <w:uiPriority w:val="99"/>
    <w:unhideWhenUsed/>
    <w:rsid w:val="0008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Montaigne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Suire</dc:creator>
  <cp:keywords/>
  <dc:description/>
  <cp:lastModifiedBy>Christine Bouneau</cp:lastModifiedBy>
  <cp:revision>7</cp:revision>
  <dcterms:created xsi:type="dcterms:W3CDTF">2020-09-09T12:58:00Z</dcterms:created>
  <dcterms:modified xsi:type="dcterms:W3CDTF">2020-09-20T09:55:00Z</dcterms:modified>
</cp:coreProperties>
</file>