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B" w:rsidRDefault="00DD62CF">
      <w:pPr>
        <w:pStyle w:val="Corps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/>
          <w:sz w:val="32"/>
          <w:szCs w:val="32"/>
        </w:rPr>
        <w:t xml:space="preserve">International </w:t>
      </w:r>
      <w:proofErr w:type="spellStart"/>
      <w:r>
        <w:rPr>
          <w:rFonts w:ascii="Century Gothic"/>
          <w:sz w:val="32"/>
          <w:szCs w:val="32"/>
        </w:rPr>
        <w:t>conference</w:t>
      </w:r>
      <w:proofErr w:type="spellEnd"/>
    </w:p>
    <w:p w:rsidR="00F1500B" w:rsidRDefault="00DD62CF">
      <w:pPr>
        <w:pStyle w:val="Corps"/>
        <w:jc w:val="center"/>
        <w:rPr>
          <w:rFonts w:ascii="Century Gothic" w:eastAsia="Century Gothic" w:hAnsi="Century Gothic" w:cs="Century Gothic"/>
          <w:sz w:val="32"/>
          <w:szCs w:val="32"/>
        </w:rPr>
      </w:pPr>
      <w:proofErr w:type="spellStart"/>
      <w:r>
        <w:rPr>
          <w:rFonts w:ascii="Century Gothic"/>
          <w:sz w:val="32"/>
          <w:szCs w:val="32"/>
        </w:rPr>
        <w:t>Marseilles</w:t>
      </w:r>
      <w:proofErr w:type="spellEnd"/>
      <w:r>
        <w:rPr>
          <w:rFonts w:ascii="Century Gothic"/>
          <w:sz w:val="32"/>
          <w:szCs w:val="32"/>
        </w:rPr>
        <w:t>, Nov. 4-6, 2015</w:t>
      </w:r>
    </w:p>
    <w:p w:rsidR="00F1500B" w:rsidRDefault="00F1500B">
      <w:pPr>
        <w:pStyle w:val="Corps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:rsidR="00F1500B" w:rsidRDefault="00F1500B">
      <w:pPr>
        <w:pStyle w:val="Corps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:rsidR="00F1500B" w:rsidRDefault="00DD62CF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594B3B"/>
          <w:sz w:val="36"/>
          <w:szCs w:val="36"/>
          <w:u w:color="594B3B"/>
        </w:rPr>
      </w:pPr>
      <w:r>
        <w:rPr>
          <w:rFonts w:ascii="Century Gothic"/>
          <w:b/>
          <w:bCs/>
          <w:color w:val="594B3B"/>
          <w:sz w:val="36"/>
          <w:szCs w:val="36"/>
          <w:u w:color="594B3B"/>
        </w:rPr>
        <w:t>MATERIAL TRACES OF MASS DEATH</w:t>
      </w:r>
    </w:p>
    <w:p w:rsidR="00F1500B" w:rsidRDefault="00F1500B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594B3B"/>
          <w:sz w:val="36"/>
          <w:szCs w:val="36"/>
          <w:u w:color="594B3B"/>
        </w:rPr>
      </w:pPr>
    </w:p>
    <w:p w:rsidR="00F1500B" w:rsidRDefault="00DD62CF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594B3B"/>
          <w:sz w:val="36"/>
          <w:szCs w:val="36"/>
          <w:u w:color="594B3B"/>
        </w:rPr>
      </w:pPr>
      <w:r>
        <w:rPr>
          <w:rFonts w:ascii="Century Gothic"/>
          <w:b/>
          <w:bCs/>
          <w:color w:val="594B3B"/>
          <w:sz w:val="36"/>
          <w:szCs w:val="36"/>
          <w:u w:color="594B3B"/>
        </w:rPr>
        <w:t>THE EXHUMED OBJECT</w:t>
      </w:r>
    </w:p>
    <w:p w:rsidR="00F1500B" w:rsidRDefault="00F1500B">
      <w:pPr>
        <w:pStyle w:val="Corps"/>
        <w:jc w:val="center"/>
        <w:rPr>
          <w:rFonts w:ascii="Century Gothic" w:eastAsia="Century Gothic" w:hAnsi="Century Gothic" w:cs="Century Gothic"/>
          <w:color w:val="594B3B"/>
          <w:sz w:val="32"/>
          <w:szCs w:val="32"/>
          <w:u w:color="594B3B"/>
        </w:rPr>
      </w:pPr>
    </w:p>
    <w:p w:rsidR="00F1500B" w:rsidRDefault="00F1500B">
      <w:pPr>
        <w:pStyle w:val="Corps"/>
        <w:jc w:val="center"/>
        <w:rPr>
          <w:rFonts w:ascii="Century Gothic" w:eastAsia="Century Gothic" w:hAnsi="Century Gothic" w:cs="Century Gothic"/>
          <w:color w:val="594B3B"/>
          <w:sz w:val="32"/>
          <w:szCs w:val="32"/>
          <w:u w:color="594B3B"/>
        </w:rPr>
      </w:pP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  <w:proofErr w:type="spellStart"/>
      <w:r>
        <w:rPr>
          <w:rFonts w:ascii="Century Gothic"/>
          <w:b/>
          <w:bCs/>
          <w:sz w:val="22"/>
          <w:szCs w:val="22"/>
        </w:rPr>
        <w:t>Organizing</w:t>
      </w:r>
      <w:proofErr w:type="spellEnd"/>
      <w:r>
        <w:rPr>
          <w:rFonts w:ascii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Century Gothic"/>
          <w:b/>
          <w:bCs/>
          <w:sz w:val="22"/>
          <w:szCs w:val="22"/>
        </w:rPr>
        <w:t>committee</w:t>
      </w:r>
      <w:proofErr w:type="spellEnd"/>
      <w:r>
        <w:rPr>
          <w:rFonts w:ascii="Century Gothic"/>
          <w:b/>
          <w:bCs/>
          <w:sz w:val="22"/>
          <w:szCs w:val="22"/>
        </w:rPr>
        <w:t xml:space="preserve"> :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Sophie Baby (Universit</w:t>
      </w:r>
      <w:r>
        <w:rPr>
          <w:rFonts w:hAnsi="Century Gothic"/>
          <w:sz w:val="22"/>
          <w:szCs w:val="22"/>
        </w:rPr>
        <w:t>é</w:t>
      </w:r>
      <w:r>
        <w:rPr>
          <w:rFonts w:hAnsi="Century Gothic"/>
          <w:sz w:val="22"/>
          <w:szCs w:val="22"/>
        </w:rPr>
        <w:t xml:space="preserve"> </w:t>
      </w:r>
      <w:r>
        <w:rPr>
          <w:rFonts w:ascii="Century Gothic"/>
          <w:sz w:val="22"/>
          <w:szCs w:val="22"/>
        </w:rPr>
        <w:t xml:space="preserve">de Bourgogne - UMR 7366 Centre Georges Chevrier)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Micha</w:t>
      </w:r>
      <w:r>
        <w:rPr>
          <w:rFonts w:hAnsi="Century Gothic"/>
          <w:sz w:val="22"/>
          <w:szCs w:val="22"/>
        </w:rPr>
        <w:t>ë</w:t>
      </w:r>
      <w:r>
        <w:rPr>
          <w:rFonts w:ascii="Century Gothic"/>
          <w:sz w:val="22"/>
          <w:szCs w:val="22"/>
        </w:rPr>
        <w:t>l Landolt (P</w:t>
      </w:r>
      <w:r>
        <w:rPr>
          <w:rFonts w:hAnsi="Century Gothic"/>
          <w:sz w:val="22"/>
          <w:szCs w:val="22"/>
        </w:rPr>
        <w:t>ô</w:t>
      </w:r>
      <w:r>
        <w:rPr>
          <w:rFonts w:ascii="Century Gothic"/>
          <w:sz w:val="22"/>
          <w:szCs w:val="22"/>
        </w:rPr>
        <w:t>le d</w:t>
      </w:r>
      <w:r>
        <w:rPr>
          <w:rFonts w:hAnsi="Century Gothic"/>
          <w:sz w:val="22"/>
          <w:szCs w:val="22"/>
        </w:rPr>
        <w:t>’</w:t>
      </w:r>
      <w:r>
        <w:rPr>
          <w:rFonts w:ascii="Century Gothic"/>
          <w:sz w:val="22"/>
          <w:szCs w:val="22"/>
        </w:rPr>
        <w:t>Arch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ologie Interd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partemental Rh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nan -UMR 7044 Archim</w:t>
      </w:r>
      <w:r>
        <w:rPr>
          <w:rFonts w:hAnsi="Century Gothic"/>
          <w:sz w:val="22"/>
          <w:szCs w:val="22"/>
        </w:rPr>
        <w:t>è</w:t>
      </w:r>
      <w:r>
        <w:rPr>
          <w:rFonts w:ascii="Century Gothic"/>
          <w:sz w:val="22"/>
          <w:szCs w:val="22"/>
        </w:rPr>
        <w:t>de)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Fran</w:t>
      </w:r>
      <w:r>
        <w:rPr>
          <w:rFonts w:hAnsi="Century Gothic"/>
          <w:sz w:val="22"/>
          <w:szCs w:val="22"/>
        </w:rPr>
        <w:t>ç</w:t>
      </w:r>
      <w:r>
        <w:rPr>
          <w:rFonts w:ascii="Century Gothic"/>
          <w:sz w:val="22"/>
          <w:szCs w:val="22"/>
        </w:rPr>
        <w:t>ois-Xavier N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rard (Universit</w:t>
      </w:r>
      <w:r>
        <w:rPr>
          <w:rFonts w:hAnsi="Century Gothic"/>
          <w:sz w:val="22"/>
          <w:szCs w:val="22"/>
        </w:rPr>
        <w:t>é</w:t>
      </w:r>
      <w:r>
        <w:rPr>
          <w:rFonts w:hAnsi="Century Gothic"/>
          <w:sz w:val="22"/>
          <w:szCs w:val="22"/>
        </w:rPr>
        <w:t xml:space="preserve"> </w:t>
      </w:r>
      <w:r>
        <w:rPr>
          <w:rFonts w:ascii="Century Gothic"/>
          <w:sz w:val="22"/>
          <w:szCs w:val="22"/>
        </w:rPr>
        <w:t xml:space="preserve">de Paris I - UMR 8138 IRICE)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 xml:space="preserve">Michel Signoli (UMR 7268 ADES AMU-EFS-CNRS)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Queralt Sol</w:t>
      </w:r>
      <w:r>
        <w:rPr>
          <w:rFonts w:hAnsi="Century Gothic"/>
          <w:sz w:val="22"/>
          <w:szCs w:val="22"/>
        </w:rPr>
        <w:t>é</w:t>
      </w:r>
      <w:r>
        <w:rPr>
          <w:rFonts w:hAnsi="Century Gothic"/>
          <w:sz w:val="22"/>
          <w:szCs w:val="22"/>
        </w:rPr>
        <w:t xml:space="preserve"> </w:t>
      </w:r>
      <w:r>
        <w:rPr>
          <w:rFonts w:ascii="Century Gothic"/>
          <w:sz w:val="22"/>
          <w:szCs w:val="22"/>
        </w:rPr>
        <w:t>(</w:t>
      </w:r>
      <w:proofErr w:type="spellStart"/>
      <w:r>
        <w:rPr>
          <w:rFonts w:ascii="Century Gothic"/>
          <w:sz w:val="22"/>
          <w:szCs w:val="22"/>
        </w:rPr>
        <w:t>Universitat</w:t>
      </w:r>
      <w:proofErr w:type="spellEnd"/>
      <w:r>
        <w:rPr>
          <w:rFonts w:ascii="Century Gothic"/>
          <w:sz w:val="22"/>
          <w:szCs w:val="22"/>
        </w:rPr>
        <w:t xml:space="preserve"> de Barcelona)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 xml:space="preserve">Fabrice Virgili (CNRS - UMR 8138 IRICE) 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Annette Wieviorka (CNRS - UMR 8138 IRICE)</w:t>
      </w:r>
    </w:p>
    <w:p w:rsidR="00F1500B" w:rsidRDefault="00F1500B">
      <w:pPr>
        <w:pStyle w:val="Corps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 xml:space="preserve">Co-Sponsors </w:t>
      </w:r>
      <w:r>
        <w:rPr>
          <w:rFonts w:ascii="Century Gothic"/>
          <w:sz w:val="22"/>
          <w:szCs w:val="22"/>
        </w:rPr>
        <w:t>: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 xml:space="preserve">UMR 7268 - Anthropologie </w:t>
      </w:r>
      <w:proofErr w:type="spellStart"/>
      <w:r>
        <w:rPr>
          <w:rFonts w:ascii="Century Gothic"/>
          <w:sz w:val="22"/>
          <w:szCs w:val="22"/>
        </w:rPr>
        <w:t>bioculturelle</w:t>
      </w:r>
      <w:proofErr w:type="spellEnd"/>
      <w:r>
        <w:rPr>
          <w:rFonts w:ascii="Century Gothic"/>
          <w:sz w:val="22"/>
          <w:szCs w:val="22"/>
        </w:rPr>
        <w:t>, Droit, Ethique, Sant</w:t>
      </w:r>
      <w:r>
        <w:rPr>
          <w:rFonts w:hAnsi="Century Gothic"/>
          <w:sz w:val="22"/>
          <w:szCs w:val="22"/>
        </w:rPr>
        <w:t>é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 xml:space="preserve">LABEX ENHE - 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crire une Nouvelle Histoire de l</w:t>
      </w:r>
      <w:r>
        <w:rPr>
          <w:rFonts w:hAnsi="Century Gothic"/>
          <w:sz w:val="22"/>
          <w:szCs w:val="22"/>
        </w:rPr>
        <w:t>’</w:t>
      </w:r>
      <w:r>
        <w:rPr>
          <w:rFonts w:ascii="Century Gothic"/>
          <w:sz w:val="22"/>
          <w:szCs w:val="22"/>
        </w:rPr>
        <w:t>Europe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UMR 7366 - Centre Georges Chevrier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UMR 8138 - S-IRICE - Identit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s, Relations internationales et civilisations de l</w:t>
      </w:r>
      <w:r>
        <w:rPr>
          <w:rFonts w:hAnsi="Century Gothic"/>
          <w:sz w:val="22"/>
          <w:szCs w:val="22"/>
        </w:rPr>
        <w:t>’</w:t>
      </w:r>
      <w:r>
        <w:rPr>
          <w:rFonts w:ascii="Century Gothic"/>
          <w:sz w:val="22"/>
          <w:szCs w:val="22"/>
        </w:rPr>
        <w:t>Europe</w:t>
      </w:r>
    </w:p>
    <w:p w:rsidR="00F1500B" w:rsidRDefault="00DD62C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P</w:t>
      </w:r>
      <w:r>
        <w:rPr>
          <w:rFonts w:hAnsi="Century Gothic"/>
          <w:sz w:val="22"/>
          <w:szCs w:val="22"/>
        </w:rPr>
        <w:t>ô</w:t>
      </w:r>
      <w:r>
        <w:rPr>
          <w:rFonts w:ascii="Century Gothic"/>
          <w:sz w:val="22"/>
          <w:szCs w:val="22"/>
        </w:rPr>
        <w:t>le d</w:t>
      </w:r>
      <w:r>
        <w:rPr>
          <w:rFonts w:hAnsi="Century Gothic"/>
          <w:sz w:val="22"/>
          <w:szCs w:val="22"/>
        </w:rPr>
        <w:t>’</w:t>
      </w:r>
      <w:proofErr w:type="spellStart"/>
      <w:r>
        <w:rPr>
          <w:rFonts w:ascii="Century Gothic"/>
          <w:sz w:val="22"/>
          <w:szCs w:val="22"/>
        </w:rPr>
        <w:t>Arch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  <w:lang w:val="de-DE"/>
        </w:rPr>
        <w:t>ologie</w:t>
      </w:r>
      <w:proofErr w:type="spellEnd"/>
      <w:r>
        <w:rPr>
          <w:rFonts w:ascii="Century Gothic"/>
          <w:sz w:val="22"/>
          <w:szCs w:val="22"/>
          <w:lang w:val="de-DE"/>
        </w:rPr>
        <w:t xml:space="preserve"> </w:t>
      </w:r>
      <w:proofErr w:type="spellStart"/>
      <w:r>
        <w:rPr>
          <w:rFonts w:ascii="Century Gothic"/>
          <w:sz w:val="22"/>
          <w:szCs w:val="22"/>
          <w:lang w:val="de-DE"/>
        </w:rPr>
        <w:t>Interd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partemental</w:t>
      </w:r>
      <w:proofErr w:type="spellEnd"/>
      <w:r>
        <w:rPr>
          <w:rFonts w:ascii="Century Gothic"/>
          <w:sz w:val="22"/>
          <w:szCs w:val="22"/>
        </w:rPr>
        <w:t xml:space="preserve"> Rh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nan (PAIR)</w:t>
      </w:r>
    </w:p>
    <w:p w:rsidR="00F1500B" w:rsidRDefault="00DD62CF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  <w:r>
        <w:rPr>
          <w:rFonts w:ascii="Century Gothic"/>
          <w:color w:val="000000"/>
          <w:sz w:val="22"/>
          <w:szCs w:val="22"/>
          <w:u w:color="000000"/>
        </w:rPr>
        <w:t>Fondation pour la M</w:t>
      </w:r>
      <w:r>
        <w:rPr>
          <w:rFonts w:hAnsi="Century Gothic"/>
          <w:color w:val="000000"/>
          <w:sz w:val="22"/>
          <w:szCs w:val="22"/>
          <w:u w:color="000000"/>
        </w:rPr>
        <w:t>é</w:t>
      </w:r>
      <w:r>
        <w:rPr>
          <w:rFonts w:ascii="Century Gothic"/>
          <w:color w:val="000000"/>
          <w:sz w:val="22"/>
          <w:szCs w:val="22"/>
          <w:u w:color="000000"/>
        </w:rPr>
        <w:t>moire de la Shoah</w:t>
      </w:r>
    </w:p>
    <w:p w:rsidR="00F1500B" w:rsidRDefault="00DD62CF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  <w:r>
        <w:rPr>
          <w:rFonts w:ascii="Century Gothic"/>
          <w:color w:val="000000"/>
          <w:sz w:val="22"/>
          <w:szCs w:val="22"/>
          <w:u w:color="000000"/>
        </w:rPr>
        <w:t>R</w:t>
      </w:r>
      <w:r>
        <w:rPr>
          <w:rFonts w:hAnsi="Century Gothic"/>
          <w:color w:val="000000"/>
          <w:sz w:val="22"/>
          <w:szCs w:val="22"/>
          <w:u w:color="000000"/>
        </w:rPr>
        <w:t>é</w:t>
      </w:r>
      <w:r>
        <w:rPr>
          <w:rFonts w:ascii="Century Gothic"/>
          <w:color w:val="000000"/>
          <w:sz w:val="22"/>
          <w:szCs w:val="22"/>
          <w:u w:color="000000"/>
        </w:rPr>
        <w:t>gion Provence-Alpes-C</w:t>
      </w:r>
      <w:r>
        <w:rPr>
          <w:rFonts w:hAnsi="Century Gothic"/>
          <w:color w:val="000000"/>
          <w:sz w:val="22"/>
          <w:szCs w:val="22"/>
          <w:u w:color="000000"/>
        </w:rPr>
        <w:t>ô</w:t>
      </w:r>
      <w:r>
        <w:rPr>
          <w:rFonts w:ascii="Century Gothic"/>
          <w:color w:val="000000"/>
          <w:sz w:val="22"/>
          <w:szCs w:val="22"/>
          <w:u w:color="000000"/>
        </w:rPr>
        <w:t>te d</w:t>
      </w:r>
      <w:r>
        <w:rPr>
          <w:rFonts w:hAnsi="Century Gothic"/>
          <w:color w:val="000000"/>
          <w:sz w:val="22"/>
          <w:szCs w:val="22"/>
          <w:u w:color="000000"/>
        </w:rPr>
        <w:t>’</w:t>
      </w:r>
      <w:r>
        <w:rPr>
          <w:rFonts w:ascii="Century Gothic"/>
          <w:color w:val="000000"/>
          <w:sz w:val="22"/>
          <w:szCs w:val="22"/>
          <w:u w:color="000000"/>
        </w:rPr>
        <w:t>Azur</w:t>
      </w:r>
    </w:p>
    <w:p w:rsidR="00F1500B" w:rsidRDefault="00DD62CF">
      <w:pPr>
        <w:pStyle w:val="tiquetteA"/>
        <w:jc w:val="both"/>
        <w:rPr>
          <w:rFonts w:hAnsi="Century Gothic"/>
          <w:color w:val="000000"/>
          <w:sz w:val="22"/>
          <w:szCs w:val="22"/>
          <w:u w:color="000000"/>
        </w:rPr>
      </w:pPr>
      <w:r>
        <w:rPr>
          <w:rFonts w:ascii="Century Gothic"/>
          <w:color w:val="000000"/>
          <w:sz w:val="22"/>
          <w:szCs w:val="22"/>
          <w:u w:color="000000"/>
        </w:rPr>
        <w:t>Aix-Marseille Universit</w:t>
      </w:r>
      <w:r>
        <w:rPr>
          <w:rFonts w:hAnsi="Century Gothic"/>
          <w:color w:val="000000"/>
          <w:sz w:val="22"/>
          <w:szCs w:val="22"/>
          <w:u w:color="000000"/>
        </w:rPr>
        <w:t>é</w:t>
      </w:r>
    </w:p>
    <w:p w:rsidR="0030136B" w:rsidRPr="00D41410" w:rsidRDefault="0030136B" w:rsidP="0030136B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  <w:r w:rsidRPr="00D41410">
        <w:rPr>
          <w:rFonts w:ascii="Century Gothic" w:hAnsi="Century Gothic"/>
          <w:color w:val="000000"/>
          <w:sz w:val="22"/>
          <w:szCs w:val="22"/>
          <w:u w:color="000000"/>
        </w:rPr>
        <w:t>Ministère de l’Enseignement supérieur et de la recherche</w:t>
      </w:r>
    </w:p>
    <w:p w:rsidR="00F1500B" w:rsidRDefault="00F1500B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:rsidR="00F1500B" w:rsidRPr="0030136B" w:rsidRDefault="00DD62CF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  <w:proofErr w:type="spellStart"/>
      <w:r w:rsidRPr="0030136B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Website</w:t>
      </w:r>
      <w:proofErr w:type="spellEnd"/>
      <w:r w:rsidR="0030136B" w:rsidRPr="0030136B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 : </w:t>
      </w:r>
      <w:hyperlink r:id="rId6" w:history="1">
        <w:r w:rsidRPr="0030136B">
          <w:rPr>
            <w:rStyle w:val="Hyperlink0"/>
            <w:rFonts w:ascii="Century Gothic" w:hAnsi="Century Gothic"/>
            <w:color w:val="AD1915"/>
            <w:sz w:val="22"/>
            <w:szCs w:val="22"/>
          </w:rPr>
          <w:t>http://www.colloque-objet-exhume.com/</w:t>
        </w:r>
      </w:hyperlink>
    </w:p>
    <w:p w:rsidR="00F1500B" w:rsidRDefault="00F1500B">
      <w:pPr>
        <w:pStyle w:val="tiquetteA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:rsidR="00F1500B" w:rsidRDefault="00F1500B">
      <w:pPr>
        <w:pStyle w:val="tiquetteA"/>
        <w:rPr>
          <w:rFonts w:ascii="Century Gothic" w:eastAsia="Century Gothic" w:hAnsi="Century Gothic" w:cs="Century Gothic"/>
          <w:color w:val="000000"/>
          <w:u w:color="000000"/>
        </w:rPr>
      </w:pPr>
    </w:p>
    <w:p w:rsidR="00F1500B" w:rsidRDefault="0030136B">
      <w:pPr>
        <w:pStyle w:val="tiquetteA"/>
        <w:rPr>
          <w:rFonts w:ascii="Century Gothic" w:eastAsia="Century Gothic" w:hAnsi="Century Gothic" w:cs="Century Gothic"/>
          <w:b/>
          <w:bCs/>
          <w:color w:val="000000"/>
          <w:sz w:val="36"/>
          <w:szCs w:val="36"/>
          <w:u w:color="000000"/>
        </w:rPr>
      </w:pPr>
      <w:r>
        <w:rPr>
          <w:rFonts w:ascii="Century Gothic"/>
          <w:b/>
          <w:bCs/>
          <w:color w:val="000000"/>
          <w:sz w:val="36"/>
          <w:szCs w:val="36"/>
          <w:u w:color="000000"/>
        </w:rPr>
        <w:t>P</w:t>
      </w:r>
      <w:r w:rsidR="00DD62CF">
        <w:rPr>
          <w:rFonts w:ascii="Century Gothic"/>
          <w:b/>
          <w:bCs/>
          <w:color w:val="000000"/>
          <w:sz w:val="36"/>
          <w:szCs w:val="36"/>
          <w:u w:color="000000"/>
        </w:rPr>
        <w:t>rogram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  <w:sz w:val="24"/>
          <w:szCs w:val="24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  <w:sz w:val="24"/>
          <w:szCs w:val="24"/>
        </w:rPr>
      </w:pPr>
    </w:p>
    <w:p w:rsidR="00F1500B" w:rsidRDefault="00DD62CF">
      <w:pPr>
        <w:pStyle w:val="En-tte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proofErr w:type="spellStart"/>
      <w:r>
        <w:rPr>
          <w:rFonts w:ascii="Century Gothic"/>
          <w:sz w:val="22"/>
          <w:szCs w:val="22"/>
          <w:u w:val="single"/>
        </w:rPr>
        <w:t>Wednesday</w:t>
      </w:r>
      <w:proofErr w:type="spellEnd"/>
      <w:r>
        <w:rPr>
          <w:rFonts w:ascii="Century Gothic"/>
          <w:sz w:val="22"/>
          <w:szCs w:val="22"/>
          <w:u w:val="single"/>
        </w:rPr>
        <w:t>, Nov. 4</w:t>
      </w:r>
      <w:r>
        <w:rPr>
          <w:rFonts w:hAnsi="Century Gothic"/>
          <w:sz w:val="22"/>
          <w:szCs w:val="22"/>
          <w:u w:val="single"/>
        </w:rPr>
        <w:t> </w:t>
      </w:r>
      <w:r>
        <w:rPr>
          <w:rFonts w:ascii="Century Gothic"/>
          <w:sz w:val="22"/>
          <w:szCs w:val="22"/>
          <w:u w:val="single"/>
        </w:rPr>
        <w:t>: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Facult</w:t>
      </w:r>
      <w:r>
        <w:rPr>
          <w:rFonts w:ascii="Century Gothic"/>
        </w:rPr>
        <w:t>é</w:t>
      </w:r>
      <w:r>
        <w:rPr>
          <w:rFonts w:ascii="Century Gothic"/>
        </w:rPr>
        <w:t xml:space="preserve"> de M</w:t>
      </w:r>
      <w:r>
        <w:rPr>
          <w:rFonts w:ascii="Century Gothic"/>
        </w:rPr>
        <w:t>é</w:t>
      </w:r>
      <w:r>
        <w:rPr>
          <w:rFonts w:ascii="Century Gothic"/>
        </w:rPr>
        <w:t xml:space="preserve">decine </w:t>
      </w:r>
      <w:r>
        <w:rPr>
          <w:rFonts w:ascii="Century Gothic"/>
        </w:rPr>
        <w:t>–</w:t>
      </w:r>
      <w:r>
        <w:rPr>
          <w:rFonts w:ascii="Century Gothic"/>
        </w:rPr>
        <w:t xml:space="preserve"> Amphi </w:t>
      </w:r>
      <w:proofErr w:type="spellStart"/>
      <w:r>
        <w:rPr>
          <w:rFonts w:ascii="Century Gothic"/>
        </w:rPr>
        <w:t>Toga</w:t>
      </w:r>
      <w:proofErr w:type="spellEnd"/>
      <w:r>
        <w:rPr>
          <w:rFonts w:ascii="Century Gothic"/>
        </w:rPr>
        <w:t xml:space="preserve"> </w:t>
      </w:r>
      <w:r>
        <w:rPr>
          <w:rFonts w:ascii="Century Gothic"/>
        </w:rPr>
        <w:t>–</w:t>
      </w:r>
      <w:r>
        <w:rPr>
          <w:rFonts w:ascii="Century Gothic"/>
        </w:rPr>
        <w:t xml:space="preserve"> Aix Marseille Universit</w:t>
      </w:r>
      <w:r>
        <w:rPr>
          <w:rFonts w:ascii="Century Gothic"/>
        </w:rPr>
        <w:t>é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9 h 30</w:t>
      </w:r>
      <w:r>
        <w:rPr>
          <w:rFonts w:hAnsi="Century Gothic"/>
        </w:rPr>
        <w:t> </w:t>
      </w:r>
      <w:r>
        <w:rPr>
          <w:rFonts w:ascii="Century Gothic"/>
        </w:rPr>
        <w:t xml:space="preserve">: </w:t>
      </w:r>
      <w:proofErr w:type="spellStart"/>
      <w:r>
        <w:rPr>
          <w:rFonts w:ascii="Century Gothic"/>
        </w:rPr>
        <w:t>Arrival</w:t>
      </w:r>
      <w:proofErr w:type="spellEnd"/>
      <w:r>
        <w:rPr>
          <w:rFonts w:ascii="Century Gothic"/>
        </w:rPr>
        <w:t>, registration participants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b/>
          <w:bCs/>
          <w:smallCaps/>
        </w:rPr>
      </w:pPr>
      <w:r>
        <w:rPr>
          <w:rFonts w:ascii="Century Gothic"/>
          <w:b/>
          <w:bCs/>
          <w:smallCaps/>
        </w:rPr>
        <w:t>10h</w:t>
      </w:r>
      <w:r>
        <w:rPr>
          <w:rFonts w:hAnsi="Century Gothic"/>
          <w:b/>
          <w:bCs/>
          <w:smallCaps/>
        </w:rPr>
        <w:t> </w:t>
      </w:r>
      <w:r>
        <w:rPr>
          <w:rFonts w:ascii="Century Gothic"/>
          <w:b/>
          <w:bCs/>
          <w:smallCaps/>
        </w:rPr>
        <w:t xml:space="preserve">: Official </w:t>
      </w:r>
      <w:proofErr w:type="spellStart"/>
      <w:r>
        <w:rPr>
          <w:rFonts w:ascii="Century Gothic"/>
          <w:b/>
          <w:bCs/>
          <w:smallCaps/>
        </w:rPr>
        <w:t>Opening</w:t>
      </w:r>
      <w:proofErr w:type="spellEnd"/>
      <w:r>
        <w:rPr>
          <w:rFonts w:ascii="Century Gothic"/>
          <w:b/>
          <w:bCs/>
          <w:smallCaps/>
        </w:rPr>
        <w:t xml:space="preserve"> </w:t>
      </w:r>
    </w:p>
    <w:p w:rsidR="00F1500B" w:rsidRDefault="00DD62CF">
      <w:pPr>
        <w:pStyle w:val="CorpsA"/>
        <w:ind w:left="5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Georges LEONETTI, Dean of Aix </w:t>
      </w:r>
      <w:proofErr w:type="spellStart"/>
      <w:r>
        <w:rPr>
          <w:rFonts w:ascii="Century Gothic"/>
        </w:rPr>
        <w:t>Marseilles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Faculty</w:t>
      </w:r>
      <w:proofErr w:type="spellEnd"/>
      <w:r>
        <w:rPr>
          <w:rFonts w:ascii="Century Gothic"/>
        </w:rPr>
        <w:t xml:space="preserve"> of </w:t>
      </w:r>
      <w:proofErr w:type="spellStart"/>
      <w:r>
        <w:rPr>
          <w:rFonts w:ascii="Century Gothic"/>
        </w:rPr>
        <w:t>Medicine</w:t>
      </w:r>
      <w:proofErr w:type="spellEnd"/>
    </w:p>
    <w:p w:rsidR="00F1500B" w:rsidRDefault="00DD62CF">
      <w:pPr>
        <w:pStyle w:val="CorpsA"/>
        <w:ind w:left="5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Michel SIGNOLI, Head of UMR ADES - </w:t>
      </w:r>
      <w:proofErr w:type="spellStart"/>
      <w:r>
        <w:rPr>
          <w:rFonts w:ascii="Century Gothic"/>
        </w:rPr>
        <w:t>Research</w:t>
      </w:r>
      <w:proofErr w:type="spellEnd"/>
      <w:r>
        <w:rPr>
          <w:rFonts w:ascii="Century Gothic"/>
        </w:rPr>
        <w:t xml:space="preserve"> and </w:t>
      </w:r>
      <w:proofErr w:type="spellStart"/>
      <w:r>
        <w:rPr>
          <w:rFonts w:ascii="Century Gothic"/>
        </w:rPr>
        <w:t>Teaching</w:t>
      </w:r>
      <w:proofErr w:type="spellEnd"/>
      <w:r>
        <w:rPr>
          <w:rFonts w:ascii="Century Gothic"/>
        </w:rPr>
        <w:t xml:space="preserve"> Unit</w:t>
      </w:r>
    </w:p>
    <w:p w:rsidR="00F1500B" w:rsidRDefault="00F1500B">
      <w:pPr>
        <w:pStyle w:val="CorpsA"/>
        <w:ind w:left="709"/>
        <w:rPr>
          <w:rFonts w:ascii="Century Gothic" w:eastAsia="Century Gothic" w:hAnsi="Century Gothic" w:cs="Century Gothic"/>
        </w:rPr>
      </w:pPr>
    </w:p>
    <w:p w:rsidR="0030136B" w:rsidRPr="00370E9F" w:rsidRDefault="0030136B" w:rsidP="0030136B">
      <w:pPr>
        <w:pStyle w:val="CorpsA"/>
        <w:ind w:left="567"/>
        <w:rPr>
          <w:rFonts w:ascii="Century Gothic" w:eastAsia="Century Gothic" w:hAnsi="Century Gothic" w:cs="Century Gothic"/>
          <w:bCs/>
          <w:smallCaps/>
        </w:rPr>
      </w:pPr>
      <w:r w:rsidRPr="0030136B">
        <w:rPr>
          <w:rFonts w:ascii="Century Gothic"/>
          <w:b/>
          <w:bCs/>
          <w:smallCaps/>
        </w:rPr>
        <w:t>Introduction</w:t>
      </w:r>
    </w:p>
    <w:p w:rsidR="0030136B" w:rsidRDefault="0030136B" w:rsidP="0030136B">
      <w:pPr>
        <w:pStyle w:val="CorpsA"/>
        <w:ind w:left="5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Sophie BABY, Universit</w:t>
      </w:r>
      <w:r>
        <w:rPr>
          <w:rFonts w:hAnsi="Century Gothic"/>
        </w:rPr>
        <w:t>é</w:t>
      </w:r>
      <w:r>
        <w:rPr>
          <w:rFonts w:hAnsi="Century Gothic"/>
        </w:rPr>
        <w:t xml:space="preserve"> </w:t>
      </w:r>
      <w:r>
        <w:rPr>
          <w:rFonts w:ascii="Century Gothic"/>
        </w:rPr>
        <w:t>de Bourgogne, Centre Georges Chevrier</w:t>
      </w:r>
    </w:p>
    <w:p w:rsidR="0030136B" w:rsidRDefault="0030136B" w:rsidP="0030136B">
      <w:pPr>
        <w:pStyle w:val="CorpsA"/>
        <w:ind w:left="5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Fran</w:t>
      </w:r>
      <w:r>
        <w:rPr>
          <w:rFonts w:hAnsi="Century Gothic"/>
        </w:rPr>
        <w:t>ç</w:t>
      </w:r>
      <w:r>
        <w:rPr>
          <w:rFonts w:ascii="Century Gothic"/>
        </w:rPr>
        <w:t>ois-Xavier NERARD, Universit</w:t>
      </w:r>
      <w:r>
        <w:rPr>
          <w:rFonts w:hAnsi="Century Gothic"/>
        </w:rPr>
        <w:t>é</w:t>
      </w:r>
      <w:r>
        <w:rPr>
          <w:rFonts w:hAnsi="Century Gothic"/>
        </w:rPr>
        <w:t xml:space="preserve"> </w:t>
      </w:r>
      <w:r>
        <w:rPr>
          <w:rFonts w:ascii="Century Gothic"/>
        </w:rPr>
        <w:t>de Paris 1 Panth</w:t>
      </w:r>
      <w:r>
        <w:rPr>
          <w:rFonts w:hAnsi="Century Gothic"/>
        </w:rPr>
        <w:t>é</w:t>
      </w:r>
      <w:r>
        <w:rPr>
          <w:rFonts w:ascii="Century Gothic"/>
        </w:rPr>
        <w:t>on-Sorbonne, UMR IRICE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smallCaps/>
          <w:color w:val="3F3F3F"/>
          <w:u w:color="3F3F3F"/>
        </w:rPr>
        <w:t>10h30</w:t>
      </w:r>
      <w:r>
        <w:rPr>
          <w:rFonts w:hAnsi="Century Gothic"/>
          <w:b/>
          <w:bCs/>
          <w:smallCaps/>
          <w:color w:val="3F3F3F"/>
          <w:u w:color="3F3F3F"/>
        </w:rPr>
        <w:t> </w:t>
      </w:r>
      <w:r>
        <w:rPr>
          <w:rFonts w:ascii="Century Gothic"/>
          <w:b/>
          <w:bCs/>
          <w:smallCaps/>
          <w:color w:val="3F3F3F"/>
          <w:u w:color="3F3F3F"/>
        </w:rPr>
        <w:t xml:space="preserve">: Session 1, </w:t>
      </w:r>
      <w:proofErr w:type="spellStart"/>
      <w:r>
        <w:rPr>
          <w:rFonts w:ascii="Century Gothic"/>
          <w:b/>
          <w:bCs/>
          <w:smallCaps/>
          <w:color w:val="3F3F3F"/>
          <w:u w:color="3F3F3F"/>
        </w:rPr>
        <w:t>Exhumed</w:t>
      </w:r>
      <w:proofErr w:type="spellEnd"/>
      <w:r>
        <w:rPr>
          <w:rFonts w:ascii="Century Gothic"/>
          <w:b/>
          <w:bCs/>
          <w:smallCaps/>
          <w:color w:val="3F3F3F"/>
          <w:u w:color="3F3F3F"/>
        </w:rPr>
        <w:t xml:space="preserve"> </w:t>
      </w:r>
      <w:proofErr w:type="spellStart"/>
      <w:r>
        <w:rPr>
          <w:rFonts w:ascii="Century Gothic"/>
          <w:b/>
          <w:bCs/>
          <w:smallCaps/>
          <w:color w:val="3F3F3F"/>
          <w:u w:color="3F3F3F"/>
        </w:rPr>
        <w:t>objects</w:t>
      </w:r>
      <w:proofErr w:type="spellEnd"/>
      <w:r>
        <w:rPr>
          <w:rFonts w:ascii="Century Gothic"/>
          <w:b/>
          <w:bCs/>
          <w:smallCaps/>
          <w:color w:val="3F3F3F"/>
          <w:u w:color="3F3F3F"/>
        </w:rPr>
        <w:t xml:space="preserve"> </w:t>
      </w:r>
      <w:proofErr w:type="spellStart"/>
      <w:r>
        <w:rPr>
          <w:rFonts w:ascii="Century Gothic"/>
          <w:b/>
          <w:bCs/>
          <w:smallCaps/>
          <w:color w:val="3F3F3F"/>
          <w:u w:color="3F3F3F"/>
        </w:rPr>
        <w:t>between</w:t>
      </w:r>
      <w:proofErr w:type="spellEnd"/>
      <w:r>
        <w:rPr>
          <w:rFonts w:ascii="Century Gothic"/>
          <w:b/>
          <w:bCs/>
          <w:smallCaps/>
          <w:color w:val="3F3F3F"/>
          <w:u w:color="3F3F3F"/>
        </w:rPr>
        <w:t xml:space="preserve"> </w:t>
      </w:r>
      <w:proofErr w:type="spellStart"/>
      <w:r>
        <w:rPr>
          <w:rFonts w:ascii="Century Gothic"/>
          <w:b/>
          <w:bCs/>
          <w:smallCaps/>
          <w:color w:val="3F3F3F"/>
          <w:u w:color="3F3F3F"/>
        </w:rPr>
        <w:t>past</w:t>
      </w:r>
      <w:proofErr w:type="spellEnd"/>
      <w:r>
        <w:rPr>
          <w:rFonts w:ascii="Century Gothic"/>
          <w:b/>
          <w:bCs/>
          <w:smallCaps/>
          <w:color w:val="3F3F3F"/>
          <w:u w:color="3F3F3F"/>
        </w:rPr>
        <w:t xml:space="preserve"> and </w:t>
      </w:r>
      <w:proofErr w:type="spellStart"/>
      <w:r>
        <w:rPr>
          <w:rFonts w:ascii="Century Gothic"/>
          <w:b/>
          <w:bCs/>
          <w:smallCaps/>
          <w:color w:val="3F3F3F"/>
          <w:u w:color="3F3F3F"/>
        </w:rPr>
        <w:t>present</w:t>
      </w:r>
      <w:proofErr w:type="spellEnd"/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>Layla RENSHAW</w:t>
      </w:r>
      <w:r w:rsidRPr="0030136B">
        <w:rPr>
          <w:rFonts w:ascii="Century Gothic"/>
        </w:rPr>
        <w:t xml:space="preserve">, </w:t>
      </w:r>
      <w:r w:rsidRPr="0030136B">
        <w:rPr>
          <w:rFonts w:ascii="Century Gothic"/>
          <w:iCs/>
        </w:rPr>
        <w:t xml:space="preserve">Kingston </w:t>
      </w:r>
      <w:proofErr w:type="spellStart"/>
      <w:r w:rsidRPr="0030136B">
        <w:rPr>
          <w:rFonts w:ascii="Century Gothic"/>
          <w:iCs/>
        </w:rPr>
        <w:t>University</w:t>
      </w:r>
      <w:proofErr w:type="spellEnd"/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 xml:space="preserve">: </w:t>
      </w:r>
    </w:p>
    <w:p w:rsidR="00F1500B" w:rsidRDefault="00DD62CF">
      <w:pPr>
        <w:pStyle w:val="CorpsA"/>
        <w:ind w:left="284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Objects, Memory and Imaginative Assemblages from the Mass Graves of the Spanish Civil War 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Pr="0030136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Fran</w:t>
      </w:r>
      <w:r>
        <w:rPr>
          <w:rFonts w:hAnsi="Century Gothic"/>
        </w:rPr>
        <w:t>ç</w:t>
      </w:r>
      <w:r>
        <w:rPr>
          <w:rFonts w:ascii="Century Gothic"/>
        </w:rPr>
        <w:t>ois-Xavier N</w:t>
      </w:r>
      <w:r>
        <w:rPr>
          <w:rFonts w:hAnsi="Century Gothic"/>
        </w:rPr>
        <w:t>É</w:t>
      </w:r>
      <w:r>
        <w:rPr>
          <w:rFonts w:ascii="Century Gothic"/>
        </w:rPr>
        <w:t xml:space="preserve">RARD, </w:t>
      </w:r>
      <w:r w:rsidRPr="0030136B">
        <w:rPr>
          <w:rFonts w:ascii="Century Gothic"/>
          <w:iCs/>
        </w:rPr>
        <w:t>Universit</w:t>
      </w:r>
      <w:r w:rsidRPr="0030136B">
        <w:rPr>
          <w:rFonts w:hAnsi="Century Gothic"/>
          <w:iCs/>
        </w:rPr>
        <w:t>é</w:t>
      </w:r>
      <w:r w:rsidRPr="0030136B">
        <w:rPr>
          <w:rFonts w:hAnsi="Century Gothic"/>
          <w:iCs/>
        </w:rPr>
        <w:t xml:space="preserve"> </w:t>
      </w:r>
      <w:r w:rsidRPr="0030136B">
        <w:rPr>
          <w:rFonts w:ascii="Century Gothic"/>
          <w:iCs/>
        </w:rPr>
        <w:t>de Paris 1 Panth</w:t>
      </w:r>
      <w:r w:rsidRPr="0030136B">
        <w:rPr>
          <w:rFonts w:hAnsi="Century Gothic"/>
          <w:iCs/>
        </w:rPr>
        <w:t>é</w:t>
      </w:r>
      <w:r w:rsidRPr="0030136B">
        <w:rPr>
          <w:rFonts w:ascii="Century Gothic"/>
          <w:iCs/>
        </w:rPr>
        <w:t>on-Sorbonne, UMR IRICE</w:t>
      </w:r>
    </w:p>
    <w:p w:rsidR="00F1500B" w:rsidRDefault="00DD62CF">
      <w:pPr>
        <w:pStyle w:val="CorpsA"/>
        <w:ind w:firstLine="284"/>
        <w:rPr>
          <w:rFonts w:ascii="Century Gothic" w:eastAsia="Century Gothic" w:hAnsi="Century Gothic" w:cs="Century Gothic"/>
          <w:color w:val="FF0000"/>
          <w:u w:color="FF0000"/>
        </w:rPr>
      </w:pPr>
      <w:proofErr w:type="spellStart"/>
      <w:r>
        <w:rPr>
          <w:rFonts w:ascii="Century Gothic"/>
        </w:rPr>
        <w:t>What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is</w:t>
      </w:r>
      <w:proofErr w:type="spellEnd"/>
      <w:r>
        <w:rPr>
          <w:rFonts w:ascii="Century Gothic"/>
        </w:rPr>
        <w:t xml:space="preserve"> to </w:t>
      </w:r>
      <w:proofErr w:type="spellStart"/>
      <w:r>
        <w:rPr>
          <w:rFonts w:ascii="Century Gothic"/>
        </w:rPr>
        <w:t>be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done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with</w:t>
      </w:r>
      <w:proofErr w:type="spellEnd"/>
      <w:r>
        <w:rPr>
          <w:rFonts w:ascii="Century Gothic"/>
        </w:rPr>
        <w:t xml:space="preserve"> the </w:t>
      </w:r>
      <w:proofErr w:type="spellStart"/>
      <w:r>
        <w:rPr>
          <w:rFonts w:ascii="Century Gothic"/>
        </w:rPr>
        <w:t>objects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Soviet Mass graves </w:t>
      </w:r>
      <w:r>
        <w:rPr>
          <w:rFonts w:ascii="Century Gothic"/>
          <w:u w:color="FF0000"/>
        </w:rPr>
        <w:t>?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/>
          <w:b/>
          <w:bCs/>
          <w:i/>
          <w:iCs/>
        </w:rPr>
        <w:t>12 h : Lunch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14h : Session 2,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Objects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as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material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traces of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conflicts</w:t>
      </w:r>
      <w:proofErr w:type="spellEnd"/>
    </w:p>
    <w:p w:rsidR="00F1500B" w:rsidRDefault="00F1500B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Louise LOE et Kate BRADY, </w:t>
      </w:r>
      <w:proofErr w:type="spellStart"/>
      <w:r>
        <w:rPr>
          <w:rFonts w:ascii="Century Gothic"/>
        </w:rPr>
        <w:t>Okford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Archeology</w:t>
      </w:r>
      <w:proofErr w:type="spellEnd"/>
    </w:p>
    <w:p w:rsidR="00F1500B" w:rsidRDefault="00DD62CF">
      <w:pPr>
        <w:pStyle w:val="CorpsA"/>
        <w:ind w:firstLine="283"/>
        <w:rPr>
          <w:rFonts w:ascii="Century Gothic" w:eastAsia="Century Gothic" w:hAnsi="Century Gothic" w:cs="Century Gothic"/>
          <w:color w:val="FF0000"/>
          <w:u w:color="FF0000"/>
        </w:rPr>
      </w:pPr>
      <w:proofErr w:type="spellStart"/>
      <w:r>
        <w:rPr>
          <w:rFonts w:ascii="Century Gothic"/>
        </w:rPr>
        <w:t>Objects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the site of </w:t>
      </w:r>
      <w:proofErr w:type="spellStart"/>
      <w:r>
        <w:rPr>
          <w:rFonts w:ascii="Century Gothic"/>
        </w:rPr>
        <w:t>Fromelles</w:t>
      </w:r>
      <w:proofErr w:type="spellEnd"/>
      <w:r>
        <w:rPr>
          <w:rFonts w:ascii="Century Gothic"/>
        </w:rPr>
        <w:t xml:space="preserve">, traces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the First World </w:t>
      </w:r>
      <w:proofErr w:type="spellStart"/>
      <w:r>
        <w:rPr>
          <w:rFonts w:ascii="Century Gothic"/>
        </w:rPr>
        <w:t>War</w:t>
      </w:r>
      <w:proofErr w:type="spellEnd"/>
      <w:r>
        <w:rPr>
          <w:rFonts w:ascii="Century Gothic"/>
        </w:rPr>
        <w:t xml:space="preserve"> 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/>
          <w:sz w:val="22"/>
          <w:szCs w:val="22"/>
        </w:rPr>
        <w:t>Michael LANDOLT et Lucie GEANT CAPARROS, P</w:t>
      </w:r>
      <w:r>
        <w:rPr>
          <w:rFonts w:hAnsi="Century Gothic"/>
          <w:sz w:val="22"/>
          <w:szCs w:val="22"/>
        </w:rPr>
        <w:t>ô</w:t>
      </w:r>
      <w:r>
        <w:rPr>
          <w:rFonts w:ascii="Century Gothic"/>
          <w:sz w:val="22"/>
          <w:szCs w:val="22"/>
        </w:rPr>
        <w:t>le d</w:t>
      </w:r>
      <w:r>
        <w:rPr>
          <w:rFonts w:hAnsi="Century Gothic"/>
          <w:sz w:val="22"/>
          <w:szCs w:val="22"/>
        </w:rPr>
        <w:t>’</w:t>
      </w:r>
      <w:r>
        <w:rPr>
          <w:rFonts w:ascii="Century Gothic"/>
          <w:sz w:val="22"/>
          <w:szCs w:val="22"/>
        </w:rPr>
        <w:t>arch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ologie interd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partemental rh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>nan et Communaut</w:t>
      </w:r>
      <w:r>
        <w:rPr>
          <w:rFonts w:hAnsi="Century Gothic"/>
          <w:sz w:val="22"/>
          <w:szCs w:val="22"/>
        </w:rPr>
        <w:t>é</w:t>
      </w:r>
      <w:r>
        <w:rPr>
          <w:rFonts w:hAnsi="Century Gothic"/>
          <w:sz w:val="22"/>
          <w:szCs w:val="22"/>
        </w:rPr>
        <w:t xml:space="preserve"> </w:t>
      </w:r>
      <w:r>
        <w:rPr>
          <w:rFonts w:ascii="Century Gothic"/>
          <w:sz w:val="22"/>
          <w:szCs w:val="22"/>
        </w:rPr>
        <w:t>d</w:t>
      </w:r>
      <w:r>
        <w:rPr>
          <w:rFonts w:hAnsi="Century Gothic"/>
          <w:sz w:val="22"/>
          <w:szCs w:val="22"/>
        </w:rPr>
        <w:t>’</w:t>
      </w:r>
      <w:r>
        <w:rPr>
          <w:rFonts w:ascii="Century Gothic"/>
          <w:sz w:val="22"/>
          <w:szCs w:val="22"/>
        </w:rPr>
        <w:t>agglom</w:t>
      </w:r>
      <w:r>
        <w:rPr>
          <w:rFonts w:hAnsi="Century Gothic"/>
          <w:sz w:val="22"/>
          <w:szCs w:val="22"/>
        </w:rPr>
        <w:t>é</w:t>
      </w:r>
      <w:r>
        <w:rPr>
          <w:rFonts w:ascii="Century Gothic"/>
          <w:sz w:val="22"/>
          <w:szCs w:val="22"/>
        </w:rPr>
        <w:t xml:space="preserve">ration du </w:t>
      </w:r>
      <w:proofErr w:type="spellStart"/>
      <w:r>
        <w:rPr>
          <w:rFonts w:ascii="Century Gothic"/>
          <w:sz w:val="22"/>
          <w:szCs w:val="22"/>
        </w:rPr>
        <w:t>Douaisis</w:t>
      </w:r>
      <w:proofErr w:type="spellEnd"/>
      <w:r>
        <w:rPr>
          <w:rFonts w:ascii="Century Gothic"/>
          <w:sz w:val="22"/>
          <w:szCs w:val="22"/>
        </w:rPr>
        <w:t xml:space="preserve"> </w:t>
      </w:r>
    </w:p>
    <w:p w:rsidR="0030136B" w:rsidRDefault="0030136B" w:rsidP="0030136B">
      <w:pPr>
        <w:pStyle w:val="Corps"/>
        <w:ind w:left="284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/>
          <w:sz w:val="22"/>
          <w:szCs w:val="22"/>
        </w:rPr>
        <w:t>What</w:t>
      </w:r>
      <w:proofErr w:type="spellEnd"/>
      <w:r>
        <w:rPr>
          <w:rFonts w:asci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is</w:t>
      </w:r>
      <w:proofErr w:type="spellEnd"/>
      <w:r>
        <w:rPr>
          <w:rFonts w:ascii="Century Gothic"/>
          <w:sz w:val="22"/>
          <w:szCs w:val="22"/>
        </w:rPr>
        <w:t xml:space="preserve"> the </w:t>
      </w:r>
      <w:proofErr w:type="spellStart"/>
      <w:r>
        <w:rPr>
          <w:rFonts w:ascii="Century Gothic"/>
          <w:sz w:val="22"/>
          <w:szCs w:val="22"/>
        </w:rPr>
        <w:t>status</w:t>
      </w:r>
      <w:proofErr w:type="spellEnd"/>
      <w:r>
        <w:rPr>
          <w:rFonts w:ascii="Century Gothic"/>
          <w:sz w:val="22"/>
          <w:szCs w:val="22"/>
        </w:rPr>
        <w:t xml:space="preserve"> of the </w:t>
      </w:r>
      <w:proofErr w:type="spellStart"/>
      <w:r>
        <w:rPr>
          <w:rFonts w:ascii="Century Gothic"/>
          <w:sz w:val="22"/>
          <w:szCs w:val="22"/>
        </w:rPr>
        <w:t>objects</w:t>
      </w:r>
      <w:proofErr w:type="spellEnd"/>
      <w:r>
        <w:rPr>
          <w:rFonts w:asci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found</w:t>
      </w:r>
      <w:proofErr w:type="spellEnd"/>
      <w:r>
        <w:rPr>
          <w:rFonts w:ascii="Century Gothic"/>
          <w:sz w:val="22"/>
          <w:szCs w:val="22"/>
        </w:rPr>
        <w:t xml:space="preserve"> in graves </w:t>
      </w:r>
      <w:proofErr w:type="spellStart"/>
      <w:r>
        <w:rPr>
          <w:rFonts w:ascii="Century Gothic"/>
          <w:sz w:val="22"/>
          <w:szCs w:val="22"/>
        </w:rPr>
        <w:t>from</w:t>
      </w:r>
      <w:proofErr w:type="spellEnd"/>
      <w:r>
        <w:rPr>
          <w:rFonts w:asci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soldiers</w:t>
      </w:r>
      <w:proofErr w:type="spellEnd"/>
      <w:r>
        <w:rPr>
          <w:rFonts w:ascii="Century Gothic"/>
          <w:sz w:val="22"/>
          <w:szCs w:val="22"/>
        </w:rPr>
        <w:t xml:space="preserve"> of the last </w:t>
      </w:r>
      <w:proofErr w:type="spellStart"/>
      <w:r>
        <w:rPr>
          <w:rFonts w:ascii="Century Gothic"/>
          <w:sz w:val="22"/>
          <w:szCs w:val="22"/>
        </w:rPr>
        <w:t>wars</w:t>
      </w:r>
      <w:proofErr w:type="spellEnd"/>
      <w:r>
        <w:rPr>
          <w:rFonts w:ascii="Century Gothic"/>
          <w:sz w:val="22"/>
          <w:szCs w:val="22"/>
        </w:rPr>
        <w:t xml:space="preserve"> in France ? </w:t>
      </w:r>
    </w:p>
    <w:p w:rsidR="0030136B" w:rsidRDefault="0030136B">
      <w:pPr>
        <w:pStyle w:val="CorpsA"/>
        <w:rPr>
          <w:rFonts w:ascii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Lourdes HERRASTI et Jimi JIMENEZ, </w:t>
      </w:r>
      <w:proofErr w:type="spellStart"/>
      <w:r w:rsidRPr="0030136B">
        <w:rPr>
          <w:rFonts w:ascii="Century Gothic"/>
          <w:iCs/>
        </w:rPr>
        <w:t>Sociedad</w:t>
      </w:r>
      <w:proofErr w:type="spellEnd"/>
      <w:r w:rsidRPr="0030136B">
        <w:rPr>
          <w:rFonts w:ascii="Century Gothic"/>
          <w:iCs/>
        </w:rPr>
        <w:t xml:space="preserve"> de </w:t>
      </w:r>
      <w:proofErr w:type="spellStart"/>
      <w:r w:rsidRPr="0030136B">
        <w:rPr>
          <w:rFonts w:ascii="Century Gothic"/>
          <w:iCs/>
        </w:rPr>
        <w:t>Ciencias</w:t>
      </w:r>
      <w:proofErr w:type="spellEnd"/>
      <w:r w:rsidRPr="0030136B">
        <w:rPr>
          <w:rFonts w:ascii="Century Gothic"/>
          <w:iCs/>
        </w:rPr>
        <w:t xml:space="preserve"> </w:t>
      </w:r>
      <w:proofErr w:type="spellStart"/>
      <w:r w:rsidRPr="0030136B">
        <w:rPr>
          <w:rFonts w:ascii="Century Gothic"/>
          <w:iCs/>
        </w:rPr>
        <w:t>Aranzadi</w:t>
      </w:r>
      <w:proofErr w:type="spellEnd"/>
    </w:p>
    <w:p w:rsidR="00F1500B" w:rsidRDefault="00DD62CF">
      <w:pPr>
        <w:pStyle w:val="CorpsA"/>
        <w:ind w:firstLine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Associated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Objects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exhumed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the Mass Graves of the </w:t>
      </w:r>
      <w:proofErr w:type="spellStart"/>
      <w:r>
        <w:rPr>
          <w:rFonts w:ascii="Century Gothic"/>
        </w:rPr>
        <w:t>Spanish</w:t>
      </w:r>
      <w:proofErr w:type="spellEnd"/>
      <w:r>
        <w:rPr>
          <w:rFonts w:ascii="Century Gothic"/>
        </w:rPr>
        <w:t xml:space="preserve"> Civil </w:t>
      </w:r>
      <w:proofErr w:type="spellStart"/>
      <w:r>
        <w:rPr>
          <w:rFonts w:ascii="Century Gothic"/>
        </w:rPr>
        <w:t>War</w:t>
      </w:r>
      <w:proofErr w:type="spellEnd"/>
    </w:p>
    <w:p w:rsidR="00F1500B" w:rsidRDefault="00F1500B">
      <w:pPr>
        <w:pStyle w:val="Corps"/>
        <w:ind w:left="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Vladimir MOTREVITCH, </w:t>
      </w:r>
      <w:r w:rsidRPr="0030136B">
        <w:rPr>
          <w:rFonts w:ascii="Century Gothic"/>
          <w:iCs/>
        </w:rPr>
        <w:t>Acad</w:t>
      </w:r>
      <w:r w:rsidRPr="0030136B">
        <w:rPr>
          <w:rFonts w:hAnsi="Century Gothic"/>
          <w:iCs/>
        </w:rPr>
        <w:t>é</w:t>
      </w:r>
      <w:r w:rsidRPr="0030136B">
        <w:rPr>
          <w:rFonts w:ascii="Century Gothic"/>
          <w:iCs/>
        </w:rPr>
        <w:t>mie juridique de l</w:t>
      </w:r>
      <w:r w:rsidRPr="0030136B">
        <w:rPr>
          <w:rFonts w:hAnsi="Century Gothic"/>
          <w:iCs/>
        </w:rPr>
        <w:t>’</w:t>
      </w:r>
      <w:r w:rsidRPr="0030136B">
        <w:rPr>
          <w:rFonts w:ascii="Century Gothic"/>
          <w:iCs/>
        </w:rPr>
        <w:t xml:space="preserve">Oural - </w:t>
      </w:r>
      <w:proofErr w:type="spellStart"/>
      <w:r w:rsidRPr="0030136B">
        <w:rPr>
          <w:rFonts w:ascii="Century Gothic"/>
          <w:iCs/>
        </w:rPr>
        <w:t>Ekaterinburg</w:t>
      </w:r>
      <w:proofErr w:type="spellEnd"/>
    </w:p>
    <w:p w:rsidR="00F1500B" w:rsidRDefault="00DD62CF">
      <w:pPr>
        <w:pStyle w:val="CorpsA"/>
        <w:ind w:left="284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/>
          <w:lang w:val="en-US"/>
        </w:rPr>
        <w:t>Exhumation of the Remains of Bodies of the World War II Prisoners of War in the Ural Region: Legal Base, Sources, Methods and Results of the Search and Exhumation Works</w:t>
      </w:r>
    </w:p>
    <w:p w:rsidR="00F1500B" w:rsidRDefault="00F1500B">
      <w:pPr>
        <w:pStyle w:val="CorpsA"/>
        <w:ind w:left="284"/>
        <w:rPr>
          <w:rFonts w:ascii="Century Gothic" w:eastAsia="Century Gothic" w:hAnsi="Century Gothic" w:cs="Century Gothic"/>
          <w:b/>
          <w:bCs/>
          <w:smallCaps/>
          <w:color w:val="3F3F3F"/>
          <w:u w:color="3F3F3F"/>
        </w:rPr>
      </w:pPr>
    </w:p>
    <w:p w:rsidR="00256FC1" w:rsidRDefault="00256FC1">
      <w:pPr>
        <w:pStyle w:val="CorpsA"/>
        <w:ind w:left="284"/>
        <w:rPr>
          <w:rFonts w:ascii="Century Gothic" w:eastAsia="Century Gothic" w:hAnsi="Century Gothic" w:cs="Century Gothic"/>
          <w:b/>
          <w:bCs/>
          <w:smallCaps/>
          <w:color w:val="3F3F3F"/>
          <w:u w:color="3F3F3F"/>
        </w:rPr>
      </w:pPr>
    </w:p>
    <w:p w:rsidR="0030136B" w:rsidRDefault="0030136B" w:rsidP="0030136B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r>
        <w:rPr>
          <w:rFonts w:ascii="Century Gothic"/>
          <w:smallCaps/>
          <w:color w:val="3F3F3F"/>
          <w:sz w:val="22"/>
          <w:szCs w:val="22"/>
          <w:u w:color="3F3F3F"/>
        </w:rPr>
        <w:t>17h30</w:t>
      </w:r>
      <w:r>
        <w:rPr>
          <w:rFonts w:ascii="Century Gothic"/>
          <w:smallCaps/>
          <w:color w:val="3F3F3F"/>
          <w:sz w:val="22"/>
          <w:szCs w:val="22"/>
          <w:u w:color="3F3F3F"/>
        </w:rPr>
        <w:t> </w:t>
      </w:r>
      <w:r>
        <w:rPr>
          <w:rFonts w:ascii="Century Gothic"/>
          <w:smallCaps/>
          <w:color w:val="3F3F3F"/>
          <w:sz w:val="22"/>
          <w:szCs w:val="22"/>
          <w:u w:color="3F3F3F"/>
        </w:rPr>
        <w:t>: Session 3, Traces, absences and destructions</w:t>
      </w:r>
    </w:p>
    <w:p w:rsidR="0030136B" w:rsidRDefault="0030136B" w:rsidP="0030136B">
      <w:pPr>
        <w:pStyle w:val="CorpsA"/>
        <w:rPr>
          <w:rFonts w:ascii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Jane E. KLINGER, </w:t>
      </w:r>
      <w:proofErr w:type="spellStart"/>
      <w:r w:rsidRPr="00370E9F">
        <w:rPr>
          <w:rFonts w:ascii="Century Gothic"/>
          <w:iCs/>
        </w:rPr>
        <w:t>Holocaust</w:t>
      </w:r>
      <w:proofErr w:type="spellEnd"/>
      <w:r w:rsidRPr="00370E9F">
        <w:rPr>
          <w:rFonts w:ascii="Century Gothic"/>
          <w:iCs/>
        </w:rPr>
        <w:t xml:space="preserve"> </w:t>
      </w:r>
      <w:proofErr w:type="spellStart"/>
      <w:r w:rsidRPr="00370E9F">
        <w:rPr>
          <w:rFonts w:ascii="Century Gothic"/>
          <w:iCs/>
        </w:rPr>
        <w:t>Memorial</w:t>
      </w:r>
      <w:proofErr w:type="spellEnd"/>
      <w:r w:rsidRPr="00370E9F">
        <w:rPr>
          <w:rFonts w:ascii="Century Gothic"/>
          <w:iCs/>
        </w:rPr>
        <w:t xml:space="preserve"> </w:t>
      </w:r>
      <w:proofErr w:type="spellStart"/>
      <w:r w:rsidRPr="00370E9F">
        <w:rPr>
          <w:rFonts w:ascii="Century Gothic"/>
          <w:iCs/>
        </w:rPr>
        <w:t>Museum</w:t>
      </w:r>
      <w:proofErr w:type="spellEnd"/>
      <w:r w:rsidRPr="00370E9F">
        <w:rPr>
          <w:rFonts w:ascii="Century Gothic"/>
          <w:iCs/>
        </w:rPr>
        <w:t xml:space="preserve"> / </w:t>
      </w:r>
      <w:proofErr w:type="spellStart"/>
      <w:r w:rsidRPr="00370E9F">
        <w:rPr>
          <w:rFonts w:ascii="Century Gothic"/>
          <w:iCs/>
        </w:rPr>
        <w:t>University</w:t>
      </w:r>
      <w:proofErr w:type="spellEnd"/>
      <w:r w:rsidRPr="00370E9F">
        <w:rPr>
          <w:rFonts w:ascii="Century Gothic"/>
          <w:iCs/>
        </w:rPr>
        <w:t xml:space="preserve"> of Delaware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When So Few Traces Remain</w:t>
      </w:r>
    </w:p>
    <w:p w:rsidR="0030136B" w:rsidRDefault="0030136B" w:rsidP="0030136B">
      <w:pPr>
        <w:pStyle w:val="CorpsA"/>
        <w:rPr>
          <w:rFonts w:ascii="Century Gothic"/>
        </w:rPr>
      </w:pPr>
    </w:p>
    <w:p w:rsidR="0030136B" w:rsidRPr="0030136B" w:rsidRDefault="0030136B" w:rsidP="0030136B">
      <w:pPr>
        <w:pStyle w:val="Sous-sectionrougeA"/>
        <w:rPr>
          <w:rFonts w:ascii="Century Gothic"/>
          <w:b w:val="0"/>
          <w:smallCaps/>
          <w:color w:val="3F3F3F"/>
          <w:sz w:val="22"/>
          <w:szCs w:val="22"/>
          <w:u w:color="3F3F3F"/>
        </w:rPr>
      </w:pPr>
      <w:r w:rsidRPr="0030136B">
        <w:rPr>
          <w:rFonts w:ascii="Century Gothic"/>
          <w:b w:val="0"/>
          <w:smallCaps/>
          <w:color w:val="3F3F3F"/>
          <w:sz w:val="22"/>
          <w:szCs w:val="22"/>
          <w:u w:color="3F3F3F"/>
        </w:rPr>
        <w:t>18h15</w:t>
      </w:r>
      <w:r w:rsidRPr="0030136B">
        <w:rPr>
          <w:rFonts w:ascii="Century Gothic"/>
          <w:b w:val="0"/>
          <w:smallCaps/>
          <w:color w:val="3F3F3F"/>
          <w:sz w:val="22"/>
          <w:szCs w:val="22"/>
          <w:u w:color="3F3F3F"/>
        </w:rPr>
        <w:t> </w:t>
      </w:r>
      <w:r w:rsidRPr="0030136B">
        <w:rPr>
          <w:rFonts w:ascii="Century Gothic"/>
          <w:b w:val="0"/>
          <w:smallCaps/>
          <w:color w:val="3F3F3F"/>
          <w:sz w:val="22"/>
          <w:szCs w:val="22"/>
          <w:u w:color="3F3F3F"/>
        </w:rPr>
        <w:t xml:space="preserve">: </w:t>
      </w:r>
      <w:proofErr w:type="spellStart"/>
      <w:r w:rsidRPr="0030136B">
        <w:rPr>
          <w:rFonts w:ascii="Century Gothic"/>
          <w:b w:val="0"/>
          <w:smallCaps/>
          <w:color w:val="3F3F3F"/>
          <w:sz w:val="22"/>
          <w:szCs w:val="22"/>
          <w:u w:color="3F3F3F"/>
        </w:rPr>
        <w:t>Movie</w:t>
      </w:r>
      <w:proofErr w:type="spellEnd"/>
      <w:r w:rsidRPr="0030136B">
        <w:rPr>
          <w:rFonts w:ascii="Century Gothic"/>
          <w:b w:val="0"/>
          <w:smallCaps/>
          <w:color w:val="3F3F3F"/>
          <w:sz w:val="22"/>
          <w:szCs w:val="22"/>
          <w:u w:color="3F3F3F"/>
        </w:rPr>
        <w:t xml:space="preserve"> </w:t>
      </w:r>
    </w:p>
    <w:p w:rsidR="0030136B" w:rsidRPr="00370E9F" w:rsidRDefault="0030136B" w:rsidP="0030136B">
      <w:pPr>
        <w:pStyle w:val="Sous-sectionrougeA"/>
        <w:ind w:left="284"/>
        <w:rPr>
          <w:rFonts w:ascii="Century Gothic" w:eastAsia="Century Gothic" w:hAnsi="Century Gothic" w:cs="Century Gothic"/>
          <w:b w:val="0"/>
          <w:smallCaps/>
          <w:color w:val="auto"/>
          <w:sz w:val="22"/>
          <w:szCs w:val="22"/>
          <w:u w:color="3F3F3F"/>
        </w:rPr>
      </w:pPr>
      <w:proofErr w:type="spellStart"/>
      <w:r w:rsidRPr="0030136B">
        <w:rPr>
          <w:rFonts w:ascii="Century Gothic" w:hAnsi="Century Gothic"/>
          <w:b w:val="0"/>
          <w:i/>
          <w:iCs/>
          <w:color w:val="auto"/>
          <w:sz w:val="22"/>
          <w:szCs w:val="22"/>
        </w:rPr>
        <w:t>Archeologia</w:t>
      </w:r>
      <w:proofErr w:type="spellEnd"/>
      <w:r w:rsidRPr="0030136B">
        <w:rPr>
          <w:rFonts w:ascii="Century Gothic" w:hAnsi="Century Gothic"/>
          <w:b w:val="0"/>
          <w:color w:val="auto"/>
          <w:sz w:val="22"/>
          <w:szCs w:val="22"/>
        </w:rPr>
        <w:t xml:space="preserve">, a film by Andrzej </w:t>
      </w:r>
      <w:proofErr w:type="spellStart"/>
      <w:r w:rsidRPr="0030136B">
        <w:rPr>
          <w:rFonts w:ascii="Century Gothic" w:hAnsi="Century Gothic"/>
          <w:b w:val="0"/>
          <w:color w:val="auto"/>
          <w:sz w:val="22"/>
          <w:szCs w:val="22"/>
        </w:rPr>
        <w:t>Brzozowski</w:t>
      </w:r>
      <w:proofErr w:type="spellEnd"/>
      <w:r w:rsidRPr="0030136B">
        <w:rPr>
          <w:rFonts w:ascii="Century Gothic" w:hAnsi="Century Gothic"/>
          <w:b w:val="0"/>
          <w:color w:val="auto"/>
          <w:sz w:val="22"/>
          <w:szCs w:val="22"/>
        </w:rPr>
        <w:t xml:space="preserve">, </w:t>
      </w:r>
      <w:proofErr w:type="spellStart"/>
      <w:r w:rsidRPr="0030136B">
        <w:rPr>
          <w:rFonts w:ascii="Century Gothic" w:hAnsi="Century Gothic"/>
          <w:b w:val="0"/>
          <w:color w:val="auto"/>
          <w:sz w:val="22"/>
          <w:szCs w:val="22"/>
        </w:rPr>
        <w:t>introduced</w:t>
      </w:r>
      <w:proofErr w:type="spellEnd"/>
      <w:r w:rsidRPr="0030136B">
        <w:rPr>
          <w:rFonts w:ascii="Century Gothic" w:hAnsi="Century Gothic"/>
          <w:b w:val="0"/>
          <w:color w:val="auto"/>
          <w:sz w:val="22"/>
          <w:szCs w:val="22"/>
        </w:rPr>
        <w:t xml:space="preserve"> and </w:t>
      </w:r>
      <w:proofErr w:type="spellStart"/>
      <w:r w:rsidRPr="0030136B">
        <w:rPr>
          <w:rFonts w:ascii="Century Gothic" w:hAnsi="Century Gothic"/>
          <w:b w:val="0"/>
          <w:color w:val="auto"/>
          <w:sz w:val="22"/>
          <w:szCs w:val="22"/>
        </w:rPr>
        <w:t>commented</w:t>
      </w:r>
      <w:proofErr w:type="spellEnd"/>
      <w:r w:rsidRPr="0030136B">
        <w:rPr>
          <w:rFonts w:ascii="Century Gothic" w:hAnsi="Century Gothic"/>
          <w:b w:val="0"/>
          <w:color w:val="auto"/>
          <w:sz w:val="22"/>
          <w:szCs w:val="22"/>
        </w:rPr>
        <w:t xml:space="preserve"> by Annette Wieviorka (S-IRICE, CNRS)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rPr>
          <w:rFonts w:ascii="Century Gothic" w:eastAsia="Century Gothic" w:hAnsi="Century Gothic" w:cs="Century Gothic"/>
          <w:color w:val="000000"/>
          <w:sz w:val="22"/>
          <w:szCs w:val="22"/>
          <w:u w:color="000000"/>
          <w:lang w:val="fr-FR" w:eastAsia="fr-FR"/>
        </w:rPr>
      </w:pPr>
      <w:r>
        <w:rPr>
          <w:rFonts w:ascii="Century Gothic" w:eastAsia="Century Gothic" w:hAnsi="Century Gothic" w:cs="Century Gothic"/>
        </w:rPr>
        <w:br w:type="page"/>
      </w:r>
    </w:p>
    <w:p w:rsidR="00F1500B" w:rsidRDefault="00DD62CF">
      <w:pPr>
        <w:pStyle w:val="En-tte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/>
          <w:sz w:val="22"/>
          <w:szCs w:val="22"/>
          <w:u w:val="single"/>
        </w:rPr>
        <w:lastRenderedPageBreak/>
        <w:t>Thursday, Nov. 5</w:t>
      </w:r>
      <w:r>
        <w:rPr>
          <w:rFonts w:hAnsi="Century Gothic"/>
          <w:sz w:val="22"/>
          <w:szCs w:val="22"/>
          <w:u w:val="single"/>
        </w:rPr>
        <w:t> </w:t>
      </w:r>
      <w:r>
        <w:rPr>
          <w:rFonts w:ascii="Century Gothic"/>
          <w:sz w:val="22"/>
          <w:szCs w:val="22"/>
          <w:u w:val="single"/>
        </w:rPr>
        <w:t xml:space="preserve">: 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Facult</w:t>
      </w:r>
      <w:r>
        <w:rPr>
          <w:rFonts w:ascii="Century Gothic"/>
        </w:rPr>
        <w:t>é</w:t>
      </w:r>
      <w:r>
        <w:rPr>
          <w:rFonts w:ascii="Century Gothic"/>
        </w:rPr>
        <w:t xml:space="preserve"> de M</w:t>
      </w:r>
      <w:r>
        <w:rPr>
          <w:rFonts w:ascii="Century Gothic"/>
        </w:rPr>
        <w:t>é</w:t>
      </w:r>
      <w:r>
        <w:rPr>
          <w:rFonts w:ascii="Century Gothic"/>
        </w:rPr>
        <w:t xml:space="preserve">decine </w:t>
      </w:r>
      <w:r>
        <w:rPr>
          <w:rFonts w:ascii="Century Gothic"/>
        </w:rPr>
        <w:t>–</w:t>
      </w:r>
      <w:r>
        <w:rPr>
          <w:rFonts w:ascii="Century Gothic"/>
        </w:rPr>
        <w:t xml:space="preserve"> Amphi </w:t>
      </w:r>
      <w:proofErr w:type="spellStart"/>
      <w:r>
        <w:rPr>
          <w:rFonts w:ascii="Century Gothic"/>
        </w:rPr>
        <w:t>Toga</w:t>
      </w:r>
      <w:proofErr w:type="spellEnd"/>
      <w:r>
        <w:rPr>
          <w:rFonts w:ascii="Century Gothic"/>
        </w:rPr>
        <w:t xml:space="preserve"> </w:t>
      </w:r>
      <w:r>
        <w:rPr>
          <w:rFonts w:ascii="Century Gothic"/>
        </w:rPr>
        <w:t>–</w:t>
      </w:r>
      <w:r>
        <w:rPr>
          <w:rFonts w:ascii="Century Gothic"/>
        </w:rPr>
        <w:t xml:space="preserve"> Aix Marseille Universit</w:t>
      </w:r>
      <w:r>
        <w:rPr>
          <w:rFonts w:ascii="Century Gothic"/>
        </w:rPr>
        <w:t>é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9h30 : Session 4,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Objects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as a proof</w:t>
      </w:r>
      <w:r>
        <w:rPr>
          <w:rFonts w:ascii="Century Gothic"/>
          <w:smallCaps/>
          <w:color w:val="3F3F3F"/>
          <w:sz w:val="22"/>
          <w:szCs w:val="22"/>
          <w:u w:color="3F3F3F"/>
        </w:rPr>
        <w:t> </w:t>
      </w:r>
      <w:r>
        <w:rPr>
          <w:rFonts w:ascii="Century Gothic"/>
          <w:smallCaps/>
          <w:color w:val="3F3F3F"/>
          <w:sz w:val="22"/>
          <w:szCs w:val="22"/>
          <w:u w:color="3F3F3F"/>
        </w:rPr>
        <w:t>?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  <w:i/>
          <w:iCs/>
        </w:rPr>
      </w:pPr>
      <w:proofErr w:type="spellStart"/>
      <w:r>
        <w:rPr>
          <w:rFonts w:ascii="Century Gothic"/>
        </w:rPr>
        <w:t>Admir</w:t>
      </w:r>
      <w:proofErr w:type="spellEnd"/>
      <w:r>
        <w:rPr>
          <w:rFonts w:ascii="Century Gothic"/>
        </w:rPr>
        <w:t xml:space="preserve"> JUGO, </w:t>
      </w:r>
      <w:proofErr w:type="spellStart"/>
      <w:r w:rsidRPr="00A65967">
        <w:rPr>
          <w:rFonts w:ascii="Century Gothic"/>
          <w:iCs/>
        </w:rPr>
        <w:t>University</w:t>
      </w:r>
      <w:proofErr w:type="spellEnd"/>
      <w:r w:rsidRPr="00A65967">
        <w:rPr>
          <w:rFonts w:ascii="Century Gothic"/>
          <w:iCs/>
        </w:rPr>
        <w:t xml:space="preserve"> of London</w:t>
      </w:r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>: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Claims of Ownership - </w:t>
      </w:r>
      <w:proofErr w:type="spellStart"/>
      <w:r>
        <w:rPr>
          <w:rFonts w:ascii="Century Gothic"/>
          <w:lang w:val="en-US"/>
        </w:rPr>
        <w:t>Artefacts</w:t>
      </w:r>
      <w:proofErr w:type="spellEnd"/>
      <w:r>
        <w:rPr>
          <w:rFonts w:ascii="Century Gothic"/>
          <w:lang w:val="en-US"/>
        </w:rPr>
        <w:t xml:space="preserve"> and personal effects from mass graves in Bosnia and Herzegovina as symbols of persons, forensic evidence or public relics?</w:t>
      </w:r>
    </w:p>
    <w:p w:rsidR="0030136B" w:rsidRDefault="0030136B" w:rsidP="0030136B">
      <w:pPr>
        <w:pStyle w:val="CorpsA"/>
        <w:rPr>
          <w:rFonts w:ascii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Florence RASMONT, </w:t>
      </w:r>
      <w:r w:rsidRPr="00A65967">
        <w:rPr>
          <w:rFonts w:ascii="Century Gothic"/>
          <w:iCs/>
        </w:rPr>
        <w:t>Universit</w:t>
      </w:r>
      <w:r w:rsidRPr="00A65967">
        <w:rPr>
          <w:rFonts w:hAnsi="Century Gothic"/>
          <w:iCs/>
        </w:rPr>
        <w:t>é</w:t>
      </w:r>
      <w:r w:rsidRPr="00A65967">
        <w:rPr>
          <w:rFonts w:hAnsi="Century Gothic"/>
          <w:iCs/>
        </w:rPr>
        <w:t xml:space="preserve"> </w:t>
      </w:r>
      <w:r w:rsidRPr="00A65967">
        <w:rPr>
          <w:rFonts w:ascii="Century Gothic"/>
          <w:iCs/>
        </w:rPr>
        <w:t>Libre de Bruxelles</w:t>
      </w:r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 xml:space="preserve">: 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  <w:color w:val="FF0000"/>
          <w:u w:color="FF0000"/>
        </w:rPr>
      </w:pPr>
      <w:proofErr w:type="spellStart"/>
      <w:r>
        <w:rPr>
          <w:rFonts w:ascii="Century Gothic"/>
        </w:rPr>
        <w:t>Clothes</w:t>
      </w:r>
      <w:proofErr w:type="spellEnd"/>
      <w:r>
        <w:rPr>
          <w:rFonts w:ascii="Century Gothic"/>
        </w:rPr>
        <w:t xml:space="preserve"> and </w:t>
      </w:r>
      <w:proofErr w:type="spellStart"/>
      <w:r>
        <w:rPr>
          <w:rFonts w:ascii="Century Gothic"/>
        </w:rPr>
        <w:t>accessories</w:t>
      </w:r>
      <w:proofErr w:type="spellEnd"/>
      <w:r>
        <w:rPr>
          <w:rFonts w:ascii="Century Gothic"/>
        </w:rPr>
        <w:t xml:space="preserve"> of the </w:t>
      </w:r>
      <w:proofErr w:type="spellStart"/>
      <w:r>
        <w:rPr>
          <w:rFonts w:ascii="Century Gothic"/>
        </w:rPr>
        <w:t>victims</w:t>
      </w:r>
      <w:proofErr w:type="spellEnd"/>
      <w:r>
        <w:rPr>
          <w:rFonts w:ascii="Century Gothic"/>
        </w:rPr>
        <w:t xml:space="preserve"> of the Tutsi </w:t>
      </w:r>
      <w:proofErr w:type="spellStart"/>
      <w:r>
        <w:rPr>
          <w:rFonts w:ascii="Century Gothic"/>
        </w:rPr>
        <w:t>Genocide</w:t>
      </w:r>
      <w:proofErr w:type="spellEnd"/>
      <w:r>
        <w:rPr>
          <w:rFonts w:ascii="Century Gothic"/>
        </w:rPr>
        <w:t xml:space="preserve"> in Rwanda : </w:t>
      </w:r>
      <w:proofErr w:type="spellStart"/>
      <w:r>
        <w:rPr>
          <w:rFonts w:ascii="Century Gothic"/>
        </w:rPr>
        <w:t>between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judicial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evidences</w:t>
      </w:r>
      <w:proofErr w:type="spellEnd"/>
      <w:r>
        <w:rPr>
          <w:rFonts w:ascii="Century Gothic"/>
        </w:rPr>
        <w:t xml:space="preserve"> and </w:t>
      </w:r>
      <w:proofErr w:type="spellStart"/>
      <w:r>
        <w:rPr>
          <w:rFonts w:ascii="Century Gothic"/>
        </w:rPr>
        <w:t>private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mourning</w:t>
      </w:r>
      <w:proofErr w:type="spellEnd"/>
      <w:r>
        <w:rPr>
          <w:rFonts w:ascii="Century Gothic"/>
          <w:color w:val="FF0000"/>
          <w:u w:color="FF0000"/>
        </w:rPr>
        <w:t xml:space="preserve"> </w:t>
      </w:r>
    </w:p>
    <w:p w:rsidR="007A5360" w:rsidRDefault="007A5360" w:rsidP="0030136B">
      <w:pPr>
        <w:pStyle w:val="CorpsA"/>
        <w:rPr>
          <w:rFonts w:ascii="Century Gothic"/>
          <w:color w:val="auto"/>
        </w:rPr>
      </w:pPr>
    </w:p>
    <w:p w:rsidR="0030136B" w:rsidRPr="00A65967" w:rsidRDefault="0030136B" w:rsidP="0030136B">
      <w:pPr>
        <w:pStyle w:val="CorpsA"/>
        <w:rPr>
          <w:rFonts w:ascii="Century Gothic" w:eastAsia="Century Gothic" w:hAnsi="Century Gothic" w:cs="Century Gothic"/>
          <w:color w:val="auto"/>
        </w:rPr>
      </w:pPr>
      <w:r w:rsidRPr="00A65967">
        <w:rPr>
          <w:rFonts w:ascii="Century Gothic"/>
          <w:color w:val="auto"/>
        </w:rPr>
        <w:t xml:space="preserve">Keith SILIKA, </w:t>
      </w:r>
      <w:r w:rsidRPr="00A65967">
        <w:rPr>
          <w:rFonts w:ascii="Century Gothic"/>
          <w:iCs/>
          <w:color w:val="auto"/>
          <w:lang w:val="en-US"/>
        </w:rPr>
        <w:t>Staffordshire University</w:t>
      </w:r>
      <w:r w:rsidRPr="00A65967">
        <w:rPr>
          <w:rFonts w:ascii="Century Gothic"/>
          <w:i/>
          <w:iCs/>
          <w:color w:val="auto"/>
          <w:lang w:val="en-US"/>
        </w:rPr>
        <w:t xml:space="preserve"> :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/>
          <w:lang w:val="en-US"/>
        </w:rPr>
        <w:t>Mass Graves in Zimbabwe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Pr="00A65967" w:rsidRDefault="0030136B" w:rsidP="0030136B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Yuri SHAPOVAL, </w:t>
      </w:r>
      <w:r w:rsidRPr="00A65967">
        <w:rPr>
          <w:rFonts w:ascii="Century Gothic"/>
          <w:iCs/>
        </w:rPr>
        <w:t>Acad</w:t>
      </w:r>
      <w:r w:rsidRPr="00A65967">
        <w:rPr>
          <w:rFonts w:hAnsi="Century Gothic"/>
          <w:iCs/>
        </w:rPr>
        <w:t>é</w:t>
      </w:r>
      <w:r w:rsidRPr="00A65967">
        <w:rPr>
          <w:rFonts w:ascii="Century Gothic"/>
          <w:iCs/>
        </w:rPr>
        <w:t xml:space="preserve">mie des Sciences </w:t>
      </w:r>
      <w:r w:rsidRPr="00A65967">
        <w:rPr>
          <w:rFonts w:hAnsi="Century Gothic"/>
          <w:iCs/>
        </w:rPr>
        <w:t>–</w:t>
      </w:r>
      <w:r w:rsidRPr="00A65967">
        <w:rPr>
          <w:rFonts w:hAnsi="Century Gothic"/>
          <w:iCs/>
        </w:rPr>
        <w:t xml:space="preserve"> </w:t>
      </w:r>
      <w:r w:rsidRPr="00A65967">
        <w:rPr>
          <w:rFonts w:ascii="Century Gothic"/>
          <w:iCs/>
        </w:rPr>
        <w:t>Kiev</w:t>
      </w:r>
      <w:r w:rsidRPr="00A65967">
        <w:rPr>
          <w:rFonts w:hAnsi="Century Gothic"/>
          <w:iCs/>
        </w:rPr>
        <w:t> </w:t>
      </w:r>
      <w:r w:rsidRPr="00A65967">
        <w:rPr>
          <w:rFonts w:ascii="Century Gothic"/>
          <w:iCs/>
        </w:rPr>
        <w:t>: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Material</w:t>
      </w:r>
      <w:proofErr w:type="spellEnd"/>
      <w:r>
        <w:rPr>
          <w:rFonts w:ascii="Century Gothic"/>
        </w:rPr>
        <w:t xml:space="preserve"> Traces of the mass </w:t>
      </w:r>
      <w:proofErr w:type="spellStart"/>
      <w:r>
        <w:rPr>
          <w:rFonts w:ascii="Century Gothic"/>
        </w:rPr>
        <w:t>Stalinist</w:t>
      </w:r>
      <w:proofErr w:type="spellEnd"/>
      <w:r>
        <w:rPr>
          <w:rFonts w:ascii="Century Gothic"/>
        </w:rPr>
        <w:t xml:space="preserve"> Purges in </w:t>
      </w:r>
      <w:proofErr w:type="spellStart"/>
      <w:r>
        <w:rPr>
          <w:rFonts w:ascii="Century Gothic"/>
        </w:rPr>
        <w:t>Bykivnia</w:t>
      </w:r>
      <w:proofErr w:type="spellEnd"/>
    </w:p>
    <w:p w:rsidR="0030136B" w:rsidRDefault="0030136B" w:rsidP="0030136B">
      <w:pPr>
        <w:pStyle w:val="Corps"/>
        <w:ind w:left="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0136B" w:rsidRDefault="0030136B">
      <w:pPr>
        <w:pStyle w:val="CorpsA"/>
        <w:rPr>
          <w:rFonts w:ascii="Century Gothic"/>
          <w:b/>
          <w:bCs/>
          <w:i/>
          <w:iCs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/>
          <w:b/>
          <w:bCs/>
          <w:i/>
          <w:iCs/>
        </w:rPr>
        <w:t>12 h 30 : Lunch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pStyle w:val="CorpsA"/>
        <w:rPr>
          <w:rFonts w:ascii="Century Gothic" w:eastAsia="Century Gothic" w:hAnsi="Century Gothic" w:cs="Century Gothic"/>
        </w:rPr>
      </w:pPr>
    </w:p>
    <w:p w:rsidR="0030136B" w:rsidRPr="00A65967" w:rsidRDefault="0030136B" w:rsidP="0030136B">
      <w:pPr>
        <w:pStyle w:val="CorpsA"/>
        <w:rPr>
          <w:rFonts w:ascii="Century Gothic" w:eastAsia="Century Gothic" w:hAnsi="Century Gothic" w:cs="Century Gothic"/>
          <w:b/>
          <w:bCs/>
          <w:smallCaps/>
          <w:color w:val="3F3F3F"/>
          <w:u w:color="3F3F3F"/>
        </w:rPr>
      </w:pPr>
      <w:r w:rsidRPr="00A65967">
        <w:rPr>
          <w:rFonts w:ascii="Century Gothic"/>
          <w:b/>
          <w:bCs/>
          <w:smallCaps/>
          <w:color w:val="3F3F3F"/>
          <w:u w:color="3F3F3F"/>
        </w:rPr>
        <w:t xml:space="preserve">14h30 : </w:t>
      </w:r>
      <w:r w:rsidRPr="00A65967">
        <w:rPr>
          <w:rFonts w:ascii="Century Gothic"/>
          <w:b/>
          <w:smallCaps/>
          <w:color w:val="3F3F3F"/>
          <w:u w:color="3F3F3F"/>
        </w:rPr>
        <w:t xml:space="preserve">Session </w:t>
      </w:r>
      <w:r>
        <w:rPr>
          <w:rFonts w:ascii="Century Gothic"/>
          <w:b/>
          <w:smallCaps/>
          <w:color w:val="3F3F3F"/>
          <w:u w:color="3F3F3F"/>
        </w:rPr>
        <w:t>5</w:t>
      </w:r>
      <w:r w:rsidRPr="00A65967">
        <w:rPr>
          <w:rFonts w:ascii="Century Gothic"/>
          <w:b/>
          <w:smallCaps/>
          <w:color w:val="3F3F3F"/>
          <w:u w:color="3F3F3F"/>
        </w:rPr>
        <w:t xml:space="preserve">, </w:t>
      </w:r>
      <w:r>
        <w:rPr>
          <w:rFonts w:ascii="Century Gothic"/>
          <w:b/>
          <w:smallCaps/>
          <w:color w:val="3F3F3F"/>
          <w:u w:color="3F3F3F"/>
        </w:rPr>
        <w:t>A</w:t>
      </w:r>
      <w:r w:rsidRPr="00A65967">
        <w:rPr>
          <w:rFonts w:ascii="Century Gothic"/>
          <w:b/>
          <w:smallCaps/>
          <w:color w:val="3F3F3F"/>
          <w:u w:color="3F3F3F"/>
        </w:rPr>
        <w:t>ppropriations</w:t>
      </w:r>
      <w:r w:rsidRPr="00A65967">
        <w:rPr>
          <w:rFonts w:ascii="Century Gothic"/>
          <w:b/>
          <w:bCs/>
          <w:smallCaps/>
          <w:color w:val="3F3F3F"/>
          <w:u w:color="3F3F3F"/>
        </w:rPr>
        <w:t xml:space="preserve"> </w:t>
      </w:r>
    </w:p>
    <w:p w:rsidR="0030136B" w:rsidRDefault="0030136B" w:rsidP="0030136B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0136B" w:rsidRPr="00A65967" w:rsidRDefault="0030136B" w:rsidP="0030136B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Doroth</w:t>
      </w:r>
      <w:r>
        <w:rPr>
          <w:rFonts w:hAnsi="Century Gothic"/>
        </w:rPr>
        <w:t>é</w:t>
      </w:r>
      <w:r>
        <w:rPr>
          <w:rFonts w:ascii="Century Gothic"/>
        </w:rPr>
        <w:t xml:space="preserve">e DELACROIX, </w:t>
      </w:r>
      <w:r w:rsidRPr="00A65967">
        <w:rPr>
          <w:rFonts w:ascii="Century Gothic"/>
          <w:iCs/>
        </w:rPr>
        <w:t>Universit</w:t>
      </w:r>
      <w:r w:rsidRPr="00A65967">
        <w:rPr>
          <w:rFonts w:hAnsi="Century Gothic"/>
          <w:iCs/>
        </w:rPr>
        <w:t>é</w:t>
      </w:r>
      <w:r w:rsidRPr="00A65967">
        <w:rPr>
          <w:rFonts w:hAnsi="Century Gothic"/>
          <w:iCs/>
        </w:rPr>
        <w:t xml:space="preserve"> </w:t>
      </w:r>
      <w:r w:rsidRPr="00A65967">
        <w:rPr>
          <w:rFonts w:ascii="Century Gothic"/>
          <w:iCs/>
        </w:rPr>
        <w:t>Jean Jaur</w:t>
      </w:r>
      <w:r w:rsidRPr="00A65967">
        <w:rPr>
          <w:rFonts w:hAnsi="Century Gothic"/>
          <w:iCs/>
        </w:rPr>
        <w:t>è</w:t>
      </w:r>
      <w:r w:rsidRPr="00A65967">
        <w:rPr>
          <w:rFonts w:ascii="Century Gothic"/>
          <w:iCs/>
        </w:rPr>
        <w:t xml:space="preserve">s </w:t>
      </w:r>
      <w:r w:rsidRPr="00A65967">
        <w:rPr>
          <w:rFonts w:hAnsi="Century Gothic"/>
          <w:iCs/>
        </w:rPr>
        <w:t>–</w:t>
      </w:r>
      <w:r w:rsidRPr="00A65967">
        <w:rPr>
          <w:rFonts w:hAnsi="Century Gothic"/>
          <w:iCs/>
        </w:rPr>
        <w:t xml:space="preserve"> </w:t>
      </w:r>
      <w:r w:rsidRPr="00A65967">
        <w:rPr>
          <w:rFonts w:ascii="Century Gothic"/>
          <w:iCs/>
        </w:rPr>
        <w:t>Toulouse</w:t>
      </w:r>
      <w:r w:rsidRPr="00A65967">
        <w:rPr>
          <w:rFonts w:hAnsi="Century Gothic"/>
          <w:iCs/>
        </w:rPr>
        <w:t> </w:t>
      </w:r>
      <w:r w:rsidRPr="00A65967">
        <w:rPr>
          <w:rFonts w:ascii="Century Gothic"/>
          <w:iCs/>
        </w:rPr>
        <w:t>: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Opening</w:t>
      </w:r>
      <w:proofErr w:type="spellEnd"/>
      <w:r>
        <w:rPr>
          <w:rFonts w:ascii="Century Gothic"/>
        </w:rPr>
        <w:t xml:space="preserve"> mass graves in </w:t>
      </w:r>
      <w:proofErr w:type="spellStart"/>
      <w:r>
        <w:rPr>
          <w:rFonts w:ascii="Century Gothic"/>
        </w:rPr>
        <w:t>Peru</w:t>
      </w:r>
      <w:proofErr w:type="spellEnd"/>
      <w:r>
        <w:rPr>
          <w:rFonts w:ascii="Century Gothic"/>
        </w:rPr>
        <w:t xml:space="preserve"> : </w:t>
      </w:r>
      <w:proofErr w:type="spellStart"/>
      <w:r>
        <w:rPr>
          <w:rFonts w:ascii="Century Gothic"/>
        </w:rPr>
        <w:t>Should</w:t>
      </w:r>
      <w:proofErr w:type="spellEnd"/>
      <w:r>
        <w:rPr>
          <w:rFonts w:ascii="Century Gothic"/>
        </w:rPr>
        <w:t xml:space="preserve"> the </w:t>
      </w:r>
      <w:proofErr w:type="spellStart"/>
      <w:r>
        <w:rPr>
          <w:rFonts w:ascii="Century Gothic"/>
        </w:rPr>
        <w:t>discovered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objects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be</w:t>
      </w:r>
      <w:proofErr w:type="spellEnd"/>
      <w:r>
        <w:rPr>
          <w:rFonts w:ascii="Century Gothic"/>
        </w:rPr>
        <w:t xml:space="preserve"> </w:t>
      </w:r>
      <w:r>
        <w:rPr>
          <w:rFonts w:hAnsi="Century Gothic"/>
        </w:rPr>
        <w:t>« </w:t>
      </w:r>
      <w:r>
        <w:rPr>
          <w:rFonts w:ascii="Century Gothic"/>
        </w:rPr>
        <w:t xml:space="preserve">Sent to </w:t>
      </w:r>
      <w:proofErr w:type="spellStart"/>
      <w:r>
        <w:rPr>
          <w:rFonts w:ascii="Century Gothic"/>
        </w:rPr>
        <w:t>heaven</w:t>
      </w:r>
      <w:proofErr w:type="spellEnd"/>
      <w:r>
        <w:rPr>
          <w:rFonts w:hAnsi="Century Gothic"/>
        </w:rPr>
        <w:t> »</w:t>
      </w:r>
      <w:r>
        <w:rPr>
          <w:rFonts w:hAnsi="Century Gothic"/>
        </w:rPr>
        <w:t xml:space="preserve"> </w:t>
      </w:r>
      <w:r>
        <w:rPr>
          <w:rFonts w:ascii="Century Gothic"/>
        </w:rPr>
        <w:t xml:space="preserve">or </w:t>
      </w:r>
      <w:proofErr w:type="spellStart"/>
      <w:r>
        <w:rPr>
          <w:rFonts w:ascii="Century Gothic"/>
        </w:rPr>
        <w:t>commercialized</w:t>
      </w:r>
      <w:proofErr w:type="spellEnd"/>
      <w:r>
        <w:rPr>
          <w:rFonts w:ascii="Century Gothic"/>
        </w:rPr>
        <w:t xml:space="preserve"> ?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</w:p>
    <w:p w:rsidR="0030136B" w:rsidRDefault="007A5360" w:rsidP="0030136B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>Zuzanna</w:t>
      </w:r>
      <w:r w:rsidR="0030136B">
        <w:rPr>
          <w:rFonts w:ascii="Century Gothic"/>
        </w:rPr>
        <w:t xml:space="preserve"> DZIUBAN, </w:t>
      </w:r>
      <w:r w:rsidR="0030136B" w:rsidRPr="00A65967">
        <w:rPr>
          <w:rFonts w:ascii="Century Gothic"/>
          <w:iCs/>
          <w:lang w:val="de-DE"/>
        </w:rPr>
        <w:t xml:space="preserve">Vienna Wiesenthal Institute </w:t>
      </w:r>
      <w:proofErr w:type="spellStart"/>
      <w:r w:rsidR="0030136B" w:rsidRPr="00A65967">
        <w:rPr>
          <w:rFonts w:ascii="Century Gothic"/>
          <w:iCs/>
          <w:lang w:val="de-DE"/>
        </w:rPr>
        <w:t>for</w:t>
      </w:r>
      <w:proofErr w:type="spellEnd"/>
      <w:r w:rsidR="0030136B" w:rsidRPr="00A65967">
        <w:rPr>
          <w:rFonts w:ascii="Century Gothic"/>
          <w:iCs/>
          <w:lang w:val="de-DE"/>
        </w:rPr>
        <w:t xml:space="preserve"> Holocaust Studies:</w:t>
      </w:r>
      <w:r w:rsidR="0030136B">
        <w:rPr>
          <w:rFonts w:ascii="Century Gothic"/>
          <w:i/>
          <w:iCs/>
          <w:lang w:val="de-DE"/>
        </w:rPr>
        <w:t xml:space="preserve"> 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Atopic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objects</w:t>
      </w:r>
      <w:proofErr w:type="spellEnd"/>
      <w:r>
        <w:rPr>
          <w:rFonts w:hAnsi="Century Gothic"/>
        </w:rPr>
        <w:t> </w:t>
      </w:r>
      <w:r>
        <w:rPr>
          <w:rFonts w:ascii="Century Gothic"/>
        </w:rPr>
        <w:t xml:space="preserve">: the </w:t>
      </w:r>
      <w:proofErr w:type="spellStart"/>
      <w:r>
        <w:rPr>
          <w:rFonts w:ascii="Century Gothic"/>
        </w:rPr>
        <w:t>uncanny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travels</w:t>
      </w:r>
      <w:proofErr w:type="spellEnd"/>
      <w:r>
        <w:rPr>
          <w:rFonts w:ascii="Century Gothic"/>
        </w:rPr>
        <w:t xml:space="preserve"> of the </w:t>
      </w:r>
      <w:proofErr w:type="spellStart"/>
      <w:r>
        <w:rPr>
          <w:rFonts w:ascii="Century Gothic"/>
        </w:rPr>
        <w:t>things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stolen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mass graves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</w:p>
    <w:p w:rsidR="0030136B" w:rsidRPr="0030136B" w:rsidRDefault="0030136B" w:rsidP="0030136B">
      <w:pPr>
        <w:pStyle w:val="CorpsA"/>
        <w:rPr>
          <w:rFonts w:ascii="Century Gothic" w:eastAsia="Century Gothic" w:hAnsi="Century Gothic" w:cs="Century Gothic"/>
          <w:b/>
          <w:bCs/>
          <w:smallCaps/>
          <w:color w:val="3F3F3F"/>
          <w:u w:color="3F3F3F"/>
        </w:rPr>
      </w:pPr>
      <w:r w:rsidRPr="0030136B">
        <w:rPr>
          <w:rFonts w:ascii="Century Gothic"/>
          <w:b/>
          <w:bCs/>
          <w:smallCaps/>
          <w:color w:val="3F3F3F"/>
          <w:u w:color="3F3F3F"/>
        </w:rPr>
        <w:t xml:space="preserve">16h30 : </w:t>
      </w:r>
      <w:r w:rsidRPr="0030136B">
        <w:rPr>
          <w:rFonts w:ascii="Century Gothic"/>
          <w:b/>
          <w:smallCaps/>
          <w:color w:val="3F3F3F"/>
          <w:u w:color="3F3F3F"/>
        </w:rPr>
        <w:t xml:space="preserve">Session 6, </w:t>
      </w:r>
      <w:proofErr w:type="spellStart"/>
      <w:r w:rsidRPr="0030136B">
        <w:rPr>
          <w:rFonts w:ascii="Century Gothic"/>
          <w:b/>
          <w:smallCaps/>
          <w:color w:val="3F3F3F"/>
          <w:u w:color="3F3F3F"/>
        </w:rPr>
        <w:t>Objects</w:t>
      </w:r>
      <w:proofErr w:type="spellEnd"/>
      <w:r w:rsidRPr="0030136B">
        <w:rPr>
          <w:rFonts w:ascii="Century Gothic"/>
          <w:b/>
          <w:smallCaps/>
          <w:color w:val="3F3F3F"/>
          <w:u w:color="3F3F3F"/>
        </w:rPr>
        <w:t xml:space="preserve"> </w:t>
      </w:r>
      <w:proofErr w:type="spellStart"/>
      <w:r w:rsidRPr="0030136B">
        <w:rPr>
          <w:rFonts w:ascii="Century Gothic"/>
          <w:b/>
          <w:smallCaps/>
          <w:color w:val="3F3F3F"/>
          <w:u w:color="3F3F3F"/>
        </w:rPr>
        <w:t>from</w:t>
      </w:r>
      <w:proofErr w:type="spellEnd"/>
      <w:r w:rsidRPr="0030136B">
        <w:rPr>
          <w:rFonts w:ascii="Century Gothic"/>
          <w:b/>
          <w:smallCaps/>
          <w:color w:val="3F3F3F"/>
          <w:u w:color="3F3F3F"/>
        </w:rPr>
        <w:t xml:space="preserve"> catastrophes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Gaelle CLAVANDIER, </w:t>
      </w:r>
      <w:r w:rsidRPr="00A65967">
        <w:rPr>
          <w:rFonts w:ascii="Century Gothic"/>
          <w:iCs/>
        </w:rPr>
        <w:t>Universit</w:t>
      </w:r>
      <w:r w:rsidRPr="00A65967">
        <w:rPr>
          <w:rFonts w:hAnsi="Century Gothic"/>
          <w:iCs/>
        </w:rPr>
        <w:t>é</w:t>
      </w:r>
      <w:r w:rsidRPr="00A65967">
        <w:rPr>
          <w:rFonts w:hAnsi="Century Gothic"/>
          <w:iCs/>
        </w:rPr>
        <w:t xml:space="preserve"> </w:t>
      </w:r>
      <w:r w:rsidRPr="00A65967">
        <w:rPr>
          <w:rFonts w:ascii="Century Gothic"/>
          <w:iCs/>
        </w:rPr>
        <w:t>Jean Monnet - Saint Etienne</w:t>
      </w:r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>:</w:t>
      </w:r>
    </w:p>
    <w:p w:rsidR="0030136B" w:rsidRDefault="0030136B" w:rsidP="0030136B">
      <w:pPr>
        <w:pStyle w:val="CorpsA"/>
        <w:ind w:left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Memorial</w:t>
      </w:r>
      <w:proofErr w:type="spellEnd"/>
      <w:r>
        <w:rPr>
          <w:rFonts w:ascii="Century Gothic"/>
        </w:rPr>
        <w:t xml:space="preserve"> Traces (bodies and </w:t>
      </w:r>
      <w:proofErr w:type="spellStart"/>
      <w:r>
        <w:rPr>
          <w:rFonts w:ascii="Century Gothic"/>
        </w:rPr>
        <w:t>objects</w:t>
      </w:r>
      <w:proofErr w:type="spellEnd"/>
      <w:r>
        <w:rPr>
          <w:rFonts w:ascii="Century Gothic"/>
        </w:rPr>
        <w:t xml:space="preserve">) </w:t>
      </w:r>
      <w:proofErr w:type="spellStart"/>
      <w:r>
        <w:rPr>
          <w:rFonts w:ascii="Century Gothic"/>
        </w:rPr>
        <w:t>from</w:t>
      </w:r>
      <w:proofErr w:type="spellEnd"/>
      <w:r>
        <w:rPr>
          <w:rFonts w:ascii="Century Gothic"/>
        </w:rPr>
        <w:t xml:space="preserve"> </w:t>
      </w:r>
      <w:proofErr w:type="spellStart"/>
      <w:r>
        <w:rPr>
          <w:rFonts w:ascii="Century Gothic"/>
        </w:rPr>
        <w:t>two</w:t>
      </w:r>
      <w:proofErr w:type="spellEnd"/>
      <w:r>
        <w:rPr>
          <w:rFonts w:ascii="Century Gothic"/>
        </w:rPr>
        <w:t xml:space="preserve"> plane crashes - Chamonix (1950 - Malabar </w:t>
      </w:r>
      <w:proofErr w:type="spellStart"/>
      <w:r>
        <w:rPr>
          <w:rFonts w:ascii="Century Gothic"/>
        </w:rPr>
        <w:t>Princess</w:t>
      </w:r>
      <w:proofErr w:type="spellEnd"/>
      <w:r>
        <w:rPr>
          <w:rFonts w:ascii="Century Gothic"/>
        </w:rPr>
        <w:t xml:space="preserve"> and 1966 - Kangchenjunga)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Pr="00A65967" w:rsidRDefault="0030136B" w:rsidP="0030136B">
      <w:pPr>
        <w:pStyle w:val="CorpsA"/>
        <w:ind w:left="284" w:hanging="284"/>
        <w:rPr>
          <w:rFonts w:ascii="Century Gothic" w:eastAsia="Century Gothic" w:hAnsi="Century Gothic" w:cstheme="minorHAnsi"/>
        </w:rPr>
      </w:pPr>
      <w:r w:rsidRPr="00A65967">
        <w:rPr>
          <w:rFonts w:ascii="Century Gothic" w:eastAsia="Century Gothic" w:hAnsi="Century Gothic" w:cs="Century Gothic"/>
        </w:rPr>
        <w:t xml:space="preserve">Frédéric DOZIERES, </w:t>
      </w:r>
      <w:r>
        <w:rPr>
          <w:rFonts w:ascii="Century Gothic" w:hAnsi="Century Gothic" w:cstheme="minorHAnsi"/>
        </w:rPr>
        <w:t>S</w:t>
      </w:r>
      <w:r w:rsidRPr="00A65967">
        <w:rPr>
          <w:rFonts w:ascii="Century Gothic" w:hAnsi="Century Gothic" w:cstheme="minorHAnsi"/>
        </w:rPr>
        <w:t>ection de recherches de la gendarmerie des transports aériens de Roissy CDG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18 h 00 :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Keynote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Speaker</w:t>
      </w: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</w:rPr>
      </w:pPr>
    </w:p>
    <w:p w:rsidR="0030136B" w:rsidRDefault="0030136B" w:rsidP="0030136B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Jan Ramirez - </w:t>
      </w:r>
      <w:r w:rsidRPr="00675FAD">
        <w:rPr>
          <w:rFonts w:ascii="Century Gothic"/>
          <w:iCs/>
        </w:rPr>
        <w:t xml:space="preserve">9-11 </w:t>
      </w:r>
      <w:proofErr w:type="spellStart"/>
      <w:r w:rsidRPr="00675FAD">
        <w:rPr>
          <w:rFonts w:ascii="Century Gothic"/>
          <w:iCs/>
        </w:rPr>
        <w:t>Memorial</w:t>
      </w:r>
      <w:proofErr w:type="spellEnd"/>
      <w:r w:rsidRPr="00675FAD">
        <w:rPr>
          <w:rFonts w:ascii="Century Gothic"/>
          <w:iCs/>
        </w:rPr>
        <w:t xml:space="preserve"> New York</w:t>
      </w:r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>:</w:t>
      </w:r>
    </w:p>
    <w:p w:rsidR="0030136B" w:rsidRDefault="0030136B" w:rsidP="0030136B">
      <w:pPr>
        <w:pStyle w:val="Corps"/>
        <w:ind w:left="284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/>
          <w:sz w:val="22"/>
          <w:szCs w:val="22"/>
        </w:rPr>
        <w:t>Memorial</w:t>
      </w:r>
      <w:proofErr w:type="spellEnd"/>
      <w:r>
        <w:rPr>
          <w:rFonts w:ascii="Century Gothic"/>
          <w:sz w:val="22"/>
          <w:szCs w:val="22"/>
        </w:rPr>
        <w:t xml:space="preserve"> traces of life, </w:t>
      </w:r>
      <w:proofErr w:type="spellStart"/>
      <w:r>
        <w:rPr>
          <w:rFonts w:ascii="Century Gothic"/>
          <w:sz w:val="22"/>
          <w:szCs w:val="22"/>
        </w:rPr>
        <w:t>death</w:t>
      </w:r>
      <w:proofErr w:type="spellEnd"/>
      <w:r>
        <w:rPr>
          <w:rFonts w:ascii="Century Gothic"/>
          <w:sz w:val="22"/>
          <w:szCs w:val="22"/>
        </w:rPr>
        <w:t xml:space="preserve">, violence and </w:t>
      </w:r>
      <w:proofErr w:type="spellStart"/>
      <w:r>
        <w:rPr>
          <w:rFonts w:ascii="Century Gothic"/>
          <w:sz w:val="22"/>
          <w:szCs w:val="22"/>
        </w:rPr>
        <w:t>history</w:t>
      </w:r>
      <w:proofErr w:type="spellEnd"/>
      <w:r>
        <w:rPr>
          <w:rFonts w:asci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at</w:t>
      </w:r>
      <w:proofErr w:type="spellEnd"/>
      <w:r>
        <w:rPr>
          <w:rFonts w:ascii="Century Gothic"/>
          <w:sz w:val="22"/>
          <w:szCs w:val="22"/>
        </w:rPr>
        <w:t xml:space="preserve"> </w:t>
      </w:r>
      <w:r>
        <w:rPr>
          <w:rFonts w:hAnsi="Century Gothic"/>
          <w:sz w:val="22"/>
          <w:szCs w:val="22"/>
        </w:rPr>
        <w:t>«</w:t>
      </w:r>
      <w:r>
        <w:rPr>
          <w:rFonts w:hAns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Ground</w:t>
      </w:r>
      <w:proofErr w:type="spellEnd"/>
      <w:r>
        <w:rPr>
          <w:rFonts w:ascii="Century Gothic"/>
          <w:sz w:val="22"/>
          <w:szCs w:val="22"/>
        </w:rPr>
        <w:t xml:space="preserve"> </w:t>
      </w:r>
      <w:proofErr w:type="spellStart"/>
      <w:r>
        <w:rPr>
          <w:rFonts w:ascii="Century Gothic"/>
          <w:sz w:val="22"/>
          <w:szCs w:val="22"/>
        </w:rPr>
        <w:t>Zero</w:t>
      </w:r>
      <w:proofErr w:type="spellEnd"/>
      <w:r>
        <w:rPr>
          <w:rFonts w:ascii="Century Gothic"/>
          <w:sz w:val="22"/>
          <w:szCs w:val="22"/>
        </w:rPr>
        <w:t xml:space="preserve"> </w:t>
      </w:r>
      <w:r>
        <w:rPr>
          <w:rFonts w:hAnsi="Century Gothic"/>
          <w:sz w:val="22"/>
          <w:szCs w:val="22"/>
        </w:rPr>
        <w:t>»</w:t>
      </w:r>
      <w:r>
        <w:rPr>
          <w:rFonts w:ascii="Century Gothic"/>
          <w:sz w:val="22"/>
          <w:szCs w:val="22"/>
        </w:rPr>
        <w:t xml:space="preserve">. </w:t>
      </w:r>
    </w:p>
    <w:p w:rsidR="0030136B" w:rsidRDefault="0030136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rPr>
          <w:rFonts w:ascii="Century Gothic" w:eastAsia="Century Gothic" w:hAnsi="Century Gothic" w:cs="Century Gothic"/>
          <w:color w:val="000000"/>
          <w:sz w:val="22"/>
          <w:szCs w:val="22"/>
          <w:u w:color="000000"/>
          <w:lang w:val="fr-FR" w:eastAsia="fr-FR"/>
        </w:rPr>
      </w:pPr>
      <w:r>
        <w:rPr>
          <w:rFonts w:ascii="Century Gothic" w:eastAsia="Century Gothic" w:hAnsi="Century Gothic" w:cs="Century Gothic"/>
        </w:rPr>
        <w:br w:type="page"/>
      </w:r>
    </w:p>
    <w:p w:rsidR="00F1500B" w:rsidRDefault="00DD62CF">
      <w:pPr>
        <w:pStyle w:val="En-tte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/>
          <w:sz w:val="22"/>
          <w:szCs w:val="22"/>
          <w:u w:val="single"/>
        </w:rPr>
        <w:lastRenderedPageBreak/>
        <w:t>Friday, Nov. 6</w:t>
      </w:r>
      <w:r>
        <w:rPr>
          <w:rFonts w:hAnsi="Century Gothic"/>
          <w:sz w:val="22"/>
          <w:szCs w:val="22"/>
          <w:u w:val="single"/>
        </w:rPr>
        <w:t> </w:t>
      </w:r>
      <w:r>
        <w:rPr>
          <w:rFonts w:ascii="Century Gothic"/>
          <w:sz w:val="22"/>
          <w:szCs w:val="22"/>
          <w:u w:val="single"/>
        </w:rPr>
        <w:t xml:space="preserve">: </w:t>
      </w:r>
    </w:p>
    <w:p w:rsidR="00F1500B" w:rsidRPr="0030136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MUCEM, a </w:t>
      </w:r>
      <w:proofErr w:type="spellStart"/>
      <w:r>
        <w:rPr>
          <w:rFonts w:ascii="Century Gothic"/>
        </w:rPr>
        <w:t>Museum</w:t>
      </w:r>
      <w:proofErr w:type="spellEnd"/>
      <w:r>
        <w:rPr>
          <w:rFonts w:ascii="Century Gothic"/>
        </w:rPr>
        <w:t xml:space="preserve"> for Europe and the </w:t>
      </w:r>
      <w:proofErr w:type="spellStart"/>
      <w:r>
        <w:rPr>
          <w:rFonts w:ascii="Century Gothic"/>
        </w:rPr>
        <w:t>Mediterranean</w:t>
      </w:r>
      <w:proofErr w:type="spellEnd"/>
      <w:r>
        <w:rPr>
          <w:rFonts w:ascii="Century Gothic"/>
        </w:rPr>
        <w:t xml:space="preserve"> : </w:t>
      </w:r>
      <w:hyperlink r:id="rId7" w:history="1">
        <w:r w:rsidRPr="0030136B">
          <w:rPr>
            <w:rStyle w:val="Hyperlink0"/>
            <w:rFonts w:ascii="Century Gothic" w:hAnsi="Century Gothic"/>
          </w:rPr>
          <w:t>http://www.mucem.org/en/home-page</w:t>
        </w:r>
      </w:hyperlink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9 h 30 : Session 7,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Reinvested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objects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: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exhumed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objects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and art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Margarita SAONA, </w:t>
      </w:r>
      <w:proofErr w:type="spellStart"/>
      <w:r w:rsidR="0030136B" w:rsidRPr="0030136B">
        <w:rPr>
          <w:rFonts w:ascii="Century Gothic"/>
          <w:iCs/>
        </w:rPr>
        <w:t>University</w:t>
      </w:r>
      <w:proofErr w:type="spellEnd"/>
      <w:r w:rsidR="0030136B" w:rsidRPr="0030136B">
        <w:rPr>
          <w:rFonts w:ascii="Century Gothic"/>
          <w:iCs/>
        </w:rPr>
        <w:t xml:space="preserve"> of Illinois, Chicago</w:t>
      </w:r>
      <w:r w:rsidR="0030136B">
        <w:rPr>
          <w:rFonts w:ascii="Century Gothic"/>
          <w:i/>
          <w:iCs/>
        </w:rPr>
        <w:t> </w:t>
      </w:r>
      <w:r w:rsidR="0030136B">
        <w:rPr>
          <w:rFonts w:ascii="Century Gothic"/>
          <w:i/>
          <w:iCs/>
        </w:rPr>
        <w:t>:</w:t>
      </w:r>
    </w:p>
    <w:p w:rsidR="00F1500B" w:rsidRDefault="00DD62CF">
      <w:pPr>
        <w:pStyle w:val="CorpsA"/>
        <w:ind w:left="284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Touching the Trace of the Real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i/>
          <w:iCs/>
        </w:rPr>
      </w:pPr>
      <w:proofErr w:type="spellStart"/>
      <w:r>
        <w:rPr>
          <w:rFonts w:ascii="Century Gothic"/>
        </w:rPr>
        <w:t>Stephenie</w:t>
      </w:r>
      <w:proofErr w:type="spellEnd"/>
      <w:r>
        <w:rPr>
          <w:rFonts w:ascii="Century Gothic"/>
        </w:rPr>
        <w:t xml:space="preserve"> YOUNG, </w:t>
      </w:r>
      <w:r w:rsidRPr="0030136B">
        <w:rPr>
          <w:rFonts w:ascii="Century Gothic"/>
          <w:iCs/>
        </w:rPr>
        <w:t xml:space="preserve">Salem State </w:t>
      </w:r>
      <w:proofErr w:type="spellStart"/>
      <w:r w:rsidRPr="0030136B">
        <w:rPr>
          <w:rFonts w:ascii="Century Gothic"/>
          <w:iCs/>
        </w:rPr>
        <w:t>University</w:t>
      </w:r>
      <w:proofErr w:type="spellEnd"/>
      <w:r w:rsidRPr="0030136B">
        <w:rPr>
          <w:rFonts w:hAnsi="Century Gothic"/>
          <w:iCs/>
        </w:rPr>
        <w:t> </w:t>
      </w:r>
      <w:r w:rsidRPr="0030136B">
        <w:rPr>
          <w:rFonts w:ascii="Century Gothic"/>
          <w:iCs/>
        </w:rPr>
        <w:t>:</w:t>
      </w:r>
    </w:p>
    <w:p w:rsidR="00F1500B" w:rsidRDefault="00DD62CF">
      <w:pPr>
        <w:pStyle w:val="CorpsA"/>
        <w:ind w:left="284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</w:rPr>
        <w:t>Forensic</w:t>
      </w:r>
      <w:proofErr w:type="spellEnd"/>
      <w:r>
        <w:rPr>
          <w:rFonts w:ascii="Century Gothic"/>
        </w:rPr>
        <w:t xml:space="preserve"> Topographies: </w:t>
      </w:r>
      <w:proofErr w:type="spellStart"/>
      <w:r>
        <w:rPr>
          <w:rFonts w:ascii="Century Gothic"/>
        </w:rPr>
        <w:t>Photography</w:t>
      </w:r>
      <w:proofErr w:type="spellEnd"/>
      <w:r>
        <w:rPr>
          <w:rFonts w:ascii="Century Gothic"/>
        </w:rPr>
        <w:t xml:space="preserve">, </w:t>
      </w:r>
      <w:proofErr w:type="spellStart"/>
      <w:r>
        <w:rPr>
          <w:rFonts w:ascii="Century Gothic"/>
        </w:rPr>
        <w:t>Aesthetics</w:t>
      </w:r>
      <w:proofErr w:type="spellEnd"/>
      <w:r>
        <w:rPr>
          <w:rFonts w:ascii="Century Gothic"/>
        </w:rPr>
        <w:t xml:space="preserve"> and the Post-</w:t>
      </w:r>
      <w:proofErr w:type="spellStart"/>
      <w:r>
        <w:rPr>
          <w:rFonts w:ascii="Century Gothic"/>
        </w:rPr>
        <w:t>Yugoslav</w:t>
      </w:r>
      <w:proofErr w:type="spellEnd"/>
      <w:r>
        <w:rPr>
          <w:rFonts w:ascii="Century Gothic"/>
        </w:rPr>
        <w:t xml:space="preserve"> Document  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</w:rPr>
        <w:t xml:space="preserve">Christopher NELSON, </w:t>
      </w:r>
      <w:proofErr w:type="spellStart"/>
      <w:r w:rsidRPr="0030136B">
        <w:rPr>
          <w:rFonts w:ascii="Century Gothic"/>
          <w:iCs/>
        </w:rPr>
        <w:t>U</w:t>
      </w:r>
      <w:r w:rsidR="0030136B" w:rsidRPr="0030136B">
        <w:rPr>
          <w:rFonts w:ascii="Century Gothic"/>
          <w:iCs/>
        </w:rPr>
        <w:t>niversity</w:t>
      </w:r>
      <w:proofErr w:type="spellEnd"/>
      <w:r w:rsidRPr="0030136B">
        <w:rPr>
          <w:rFonts w:ascii="Century Gothic"/>
          <w:iCs/>
        </w:rPr>
        <w:t xml:space="preserve"> of Chapel Hill - </w:t>
      </w:r>
      <w:proofErr w:type="spellStart"/>
      <w:r w:rsidRPr="0030136B">
        <w:rPr>
          <w:rFonts w:ascii="Century Gothic"/>
          <w:iCs/>
        </w:rPr>
        <w:t>North</w:t>
      </w:r>
      <w:proofErr w:type="spellEnd"/>
      <w:r w:rsidRPr="0030136B">
        <w:rPr>
          <w:rFonts w:ascii="Century Gothic"/>
          <w:iCs/>
        </w:rPr>
        <w:t xml:space="preserve"> Carolina</w:t>
      </w:r>
      <w:r>
        <w:rPr>
          <w:rFonts w:hAnsi="Century Gothic"/>
          <w:i/>
          <w:iCs/>
        </w:rPr>
        <w:t> </w:t>
      </w:r>
      <w:r>
        <w:rPr>
          <w:rFonts w:ascii="Century Gothic"/>
          <w:i/>
          <w:iCs/>
        </w:rPr>
        <w:t>:</w:t>
      </w:r>
    </w:p>
    <w:p w:rsidR="00F1500B" w:rsidRDefault="00DD62CF">
      <w:pPr>
        <w:pStyle w:val="CorpsA"/>
        <w:ind w:left="284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From Among the Dead: The Rhythms of Sacrifice in Contemporary Japan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256FC1" w:rsidRDefault="00256FC1">
      <w:pPr>
        <w:pStyle w:val="CorpsA"/>
        <w:rPr>
          <w:rFonts w:ascii="Century Gothic" w:eastAsia="Century Gothic" w:hAnsi="Century Gothic" w:cs="Century Gothic"/>
        </w:rPr>
      </w:pPr>
    </w:p>
    <w:p w:rsidR="00F1500B" w:rsidRDefault="00256FC1" w:rsidP="00256FC1">
      <w:pPr>
        <w:pStyle w:val="Sous-sectionrougeA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C</w:t>
      </w:r>
      <w:r w:rsidR="00DD62CF">
        <w:rPr>
          <w:rFonts w:ascii="Century Gothic"/>
          <w:smallCaps/>
          <w:color w:val="3F3F3F"/>
          <w:sz w:val="22"/>
          <w:szCs w:val="22"/>
          <w:u w:color="3F3F3F"/>
        </w:rPr>
        <w:t>onclu</w:t>
      </w:r>
      <w:r>
        <w:rPr>
          <w:rFonts w:ascii="Century Gothic"/>
          <w:smallCaps/>
          <w:color w:val="3F3F3F"/>
          <w:sz w:val="22"/>
          <w:szCs w:val="22"/>
          <w:u w:color="3F3F3F"/>
        </w:rPr>
        <w:t>ding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</w:t>
      </w: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Remarks</w:t>
      </w:r>
      <w:proofErr w:type="spellEnd"/>
      <w:r>
        <w:rPr>
          <w:rFonts w:ascii="Century Gothic"/>
          <w:smallCaps/>
          <w:color w:val="3F3F3F"/>
          <w:sz w:val="22"/>
          <w:szCs w:val="22"/>
          <w:u w:color="3F3F3F"/>
        </w:rPr>
        <w:t xml:space="preserve"> and Discussion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256FC1">
      <w:pPr>
        <w:pStyle w:val="Corps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>12h</w:t>
      </w:r>
      <w:r w:rsidR="00DD62CF">
        <w:rPr>
          <w:rFonts w:ascii="Century Gothic"/>
          <w:b/>
          <w:bCs/>
        </w:rPr>
        <w:t xml:space="preserve"> Lunch</w:t>
      </w: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Sous-sectionrougeA"/>
        <w:rPr>
          <w:rFonts w:ascii="Century Gothic" w:eastAsia="Century Gothic" w:hAnsi="Century Gothic" w:cs="Century Gothic"/>
          <w:smallCaps/>
          <w:color w:val="3F3F3F"/>
          <w:sz w:val="22"/>
          <w:szCs w:val="22"/>
          <w:u w:color="3F3F3F"/>
        </w:rPr>
      </w:pPr>
      <w:proofErr w:type="spellStart"/>
      <w:r>
        <w:rPr>
          <w:rFonts w:ascii="Century Gothic"/>
          <w:smallCaps/>
          <w:color w:val="3F3F3F"/>
          <w:sz w:val="22"/>
          <w:szCs w:val="22"/>
          <w:u w:color="3F3F3F"/>
        </w:rPr>
        <w:t>Afternoon</w:t>
      </w:r>
      <w:proofErr w:type="spellEnd"/>
    </w:p>
    <w:p w:rsidR="00F1500B" w:rsidRDefault="00F1500B">
      <w:pPr>
        <w:pStyle w:val="CorpsA"/>
        <w:rPr>
          <w:rFonts w:ascii="Century Gothic" w:eastAsia="Century Gothic" w:hAnsi="Century Gothic" w:cs="Century Gothic"/>
        </w:rPr>
      </w:pPr>
    </w:p>
    <w:p w:rsidR="00F1500B" w:rsidRDefault="00DD62CF">
      <w:pPr>
        <w:pStyle w:val="CorpsA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A </w:t>
      </w:r>
      <w:proofErr w:type="spellStart"/>
      <w:r>
        <w:rPr>
          <w:rFonts w:ascii="Century Gothic"/>
        </w:rPr>
        <w:t>Visit</w:t>
      </w:r>
      <w:proofErr w:type="spellEnd"/>
      <w:r>
        <w:rPr>
          <w:rFonts w:ascii="Century Gothic"/>
        </w:rPr>
        <w:t xml:space="preserve"> of MUCEM</w:t>
      </w:r>
    </w:p>
    <w:p w:rsidR="00F1500B" w:rsidRDefault="00F1500B">
      <w:pPr>
        <w:pStyle w:val="CorpsA"/>
      </w:pPr>
    </w:p>
    <w:sectPr w:rsidR="00F1500B" w:rsidSect="00F1500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92" w:rsidRDefault="00846092" w:rsidP="00F1500B">
      <w:r>
        <w:separator/>
      </w:r>
    </w:p>
  </w:endnote>
  <w:endnote w:type="continuationSeparator" w:id="0">
    <w:p w:rsidR="00846092" w:rsidRDefault="00846092" w:rsidP="00F1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B" w:rsidRDefault="00F1500B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92" w:rsidRDefault="00846092" w:rsidP="00F1500B">
      <w:r>
        <w:separator/>
      </w:r>
    </w:p>
  </w:footnote>
  <w:footnote w:type="continuationSeparator" w:id="0">
    <w:p w:rsidR="00846092" w:rsidRDefault="00846092" w:rsidP="00F1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B" w:rsidRDefault="00F1500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00B"/>
    <w:rsid w:val="00256FC1"/>
    <w:rsid w:val="0030136B"/>
    <w:rsid w:val="00435931"/>
    <w:rsid w:val="007A5360"/>
    <w:rsid w:val="00846092"/>
    <w:rsid w:val="00DD62CF"/>
    <w:rsid w:val="00F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00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1500B"/>
    <w:rPr>
      <w:u w:val="single"/>
    </w:rPr>
  </w:style>
  <w:style w:type="table" w:customStyle="1" w:styleId="TableNormal">
    <w:name w:val="Table Normal"/>
    <w:rsid w:val="00F15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1500B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Corps">
    <w:name w:val="Corps"/>
    <w:rsid w:val="00F1500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iquetteA">
    <w:name w:val="Étiquette A"/>
    <w:rsid w:val="00F1500B"/>
    <w:pPr>
      <w:jc w:val="center"/>
    </w:pPr>
    <w:rPr>
      <w:rFonts w:ascii="Helvetica" w:hAnsi="Arial Unicode MS" w:cs="Arial Unicode MS"/>
      <w:color w:val="FEFEFE"/>
      <w:sz w:val="24"/>
      <w:szCs w:val="24"/>
      <w:u w:color="FEFEFE"/>
    </w:rPr>
  </w:style>
  <w:style w:type="character" w:customStyle="1" w:styleId="Hyperlink0">
    <w:name w:val="Hyperlink.0"/>
    <w:basedOn w:val="Lienhypertexte"/>
    <w:rsid w:val="00F1500B"/>
    <w:rPr>
      <w:u w:val="single"/>
    </w:rPr>
  </w:style>
  <w:style w:type="paragraph" w:customStyle="1" w:styleId="CorpsA">
    <w:name w:val="Corps A"/>
    <w:rsid w:val="00F1500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ous-sectionrougeA">
    <w:name w:val="Sous-section rouge A"/>
    <w:next w:val="CorpsA"/>
    <w:rsid w:val="00F1500B"/>
    <w:pPr>
      <w:keepNext/>
      <w:outlineLvl w:val="1"/>
    </w:pPr>
    <w:rPr>
      <w:rFonts w:ascii="Helvetica" w:hAnsi="Arial Unicode MS" w:cs="Arial Unicode MS"/>
      <w:b/>
      <w:bCs/>
      <w:color w:val="C82505"/>
      <w:sz w:val="32"/>
      <w:szCs w:val="32"/>
      <w:u w:color="C825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cem.org/en/home-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oque-objet-exhum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S_Baby</cp:lastModifiedBy>
  <cp:revision>3</cp:revision>
  <dcterms:created xsi:type="dcterms:W3CDTF">2015-09-16T07:31:00Z</dcterms:created>
  <dcterms:modified xsi:type="dcterms:W3CDTF">2015-09-16T08:18:00Z</dcterms:modified>
</cp:coreProperties>
</file>