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D3D" w:rsidRDefault="003B2D3D" w:rsidP="009E1763">
      <w:pPr>
        <w:jc w:val="center"/>
        <w:rPr>
          <w:rFonts w:ascii="Times New Roman" w:hAnsi="Times New Roman"/>
          <w:b/>
          <w:noProof/>
          <w:sz w:val="28"/>
          <w:szCs w:val="28"/>
          <w:lang w:eastAsia="fr-FR"/>
        </w:rPr>
      </w:pPr>
      <w:r>
        <w:rPr>
          <w:rFonts w:ascii="Times New Roman" w:hAnsi="Times New Roman"/>
          <w:b/>
          <w:noProof/>
          <w:sz w:val="28"/>
          <w:szCs w:val="28"/>
          <w:lang w:eastAsia="fr-FR"/>
        </w:rPr>
        <w:t xml:space="preserve">Maison d’Italie </w:t>
      </w:r>
    </w:p>
    <w:p w:rsidR="003B2D3D" w:rsidRDefault="003B2D3D" w:rsidP="009E1763">
      <w:pPr>
        <w:jc w:val="center"/>
        <w:rPr>
          <w:rFonts w:ascii="Times New Roman" w:hAnsi="Times New Roman"/>
          <w:b/>
          <w:noProof/>
          <w:sz w:val="28"/>
          <w:szCs w:val="28"/>
          <w:lang w:eastAsia="fr-FR"/>
        </w:rPr>
      </w:pPr>
      <w:r>
        <w:rPr>
          <w:rFonts w:ascii="Times New Roman" w:hAnsi="Times New Roman"/>
          <w:b/>
          <w:noProof/>
          <w:sz w:val="28"/>
          <w:szCs w:val="28"/>
          <w:lang w:eastAsia="fr-FR"/>
        </w:rPr>
        <w:t xml:space="preserve">Cité internationale universitaire </w:t>
      </w:r>
    </w:p>
    <w:p w:rsidR="003B2D3D" w:rsidRDefault="003B2D3D" w:rsidP="00660F49">
      <w:pPr>
        <w:jc w:val="center"/>
        <w:rPr>
          <w:rFonts w:ascii="Times New Roman" w:hAnsi="Times New Roman"/>
          <w:b/>
          <w:noProof/>
          <w:lang w:eastAsia="fr-FR"/>
        </w:rPr>
      </w:pPr>
      <w:r w:rsidRPr="009D3326">
        <w:rPr>
          <w:rStyle w:val="xbe"/>
          <w:rFonts w:ascii="Times New Roman" w:hAnsi="Times New Roman"/>
          <w:b/>
        </w:rPr>
        <w:t>7A Boulevard Jourdan, 75014 Paris</w:t>
      </w:r>
      <w:r w:rsidRPr="00660F49">
        <w:rPr>
          <w:rFonts w:ascii="Times New Roman" w:hAnsi="Times New Roman"/>
          <w:b/>
          <w:noProof/>
          <w:lang w:eastAsia="fr-FR"/>
        </w:rPr>
        <w:t xml:space="preserve"> </w:t>
      </w:r>
    </w:p>
    <w:p w:rsidR="003B2D3D" w:rsidRPr="009E1763" w:rsidRDefault="003B2D3D" w:rsidP="00660F49">
      <w:pPr>
        <w:jc w:val="center"/>
        <w:rPr>
          <w:rFonts w:ascii="Times New Roman" w:hAnsi="Times New Roman"/>
          <w:b/>
          <w:noProof/>
          <w:sz w:val="28"/>
          <w:lang w:eastAsia="fr-FR"/>
        </w:rPr>
      </w:pPr>
      <w:r w:rsidRPr="009E1763">
        <w:rPr>
          <w:rFonts w:ascii="Times New Roman" w:hAnsi="Times New Roman"/>
          <w:b/>
          <w:noProof/>
          <w:sz w:val="28"/>
          <w:lang w:eastAsia="fr-FR"/>
        </w:rPr>
        <w:t xml:space="preserve">Jeudi 4 février 2016 à 18h </w:t>
      </w:r>
    </w:p>
    <w:p w:rsidR="003B2D3D" w:rsidRPr="009D3326" w:rsidRDefault="003B2D3D" w:rsidP="00CF676C">
      <w:pPr>
        <w:jc w:val="center"/>
        <w:rPr>
          <w:rFonts w:ascii="Times New Roman" w:hAnsi="Times New Roman"/>
          <w:b/>
          <w:noProof/>
          <w:sz w:val="24"/>
          <w:szCs w:val="24"/>
          <w:lang w:eastAsia="fr-FR"/>
        </w:rPr>
      </w:pPr>
      <w:r w:rsidRPr="009D3326">
        <w:rPr>
          <w:rStyle w:val="xbe"/>
          <w:rFonts w:ascii="Times New Roman" w:hAnsi="Times New Roman"/>
          <w:b/>
          <w:sz w:val="24"/>
          <w:szCs w:val="24"/>
        </w:rPr>
        <w:t>Présentation du livre d’</w:t>
      </w:r>
      <w:r w:rsidRPr="009D3326">
        <w:rPr>
          <w:rFonts w:ascii="Times New Roman" w:hAnsi="Times New Roman"/>
          <w:b/>
          <w:noProof/>
          <w:sz w:val="24"/>
          <w:szCs w:val="24"/>
          <w:lang w:eastAsia="fr-FR"/>
        </w:rPr>
        <w:t>Alessandro Fontana</w:t>
      </w:r>
    </w:p>
    <w:p w:rsidR="003B2D3D" w:rsidRDefault="003B2D3D" w:rsidP="000C5908">
      <w:pPr>
        <w:jc w:val="center"/>
        <w:rPr>
          <w:rFonts w:ascii="Times New Roman" w:hAnsi="Times New Roman"/>
          <w:b/>
          <w:noProof/>
          <w:sz w:val="28"/>
          <w:szCs w:val="28"/>
          <w:lang w:eastAsia="fr-FR"/>
        </w:rPr>
      </w:pPr>
      <w:r w:rsidRPr="000C5908">
        <w:rPr>
          <w:rFonts w:ascii="Times New Roman" w:hAnsi="Times New Roman"/>
          <w:b/>
          <w:i/>
          <w:noProof/>
          <w:sz w:val="28"/>
          <w:szCs w:val="28"/>
          <w:lang w:eastAsia="fr-FR"/>
        </w:rPr>
        <w:t>L’exercice de la pensée. Machiavel Leopardi Foucault</w:t>
      </w:r>
      <w:r w:rsidRPr="000C5908">
        <w:rPr>
          <w:rFonts w:ascii="Times New Roman" w:hAnsi="Times New Roman"/>
          <w:b/>
          <w:noProof/>
          <w:sz w:val="28"/>
          <w:szCs w:val="28"/>
          <w:lang w:eastAsia="fr-FR"/>
        </w:rPr>
        <w:t xml:space="preserve"> </w:t>
      </w:r>
    </w:p>
    <w:p w:rsidR="003B2D3D" w:rsidRDefault="003B2D3D" w:rsidP="000C5908">
      <w:pPr>
        <w:jc w:val="center"/>
        <w:rPr>
          <w:rFonts w:ascii="Times New Roman" w:hAnsi="Times New Roman"/>
          <w:b/>
          <w:noProof/>
          <w:lang w:eastAsia="fr-FR"/>
        </w:rPr>
      </w:pPr>
      <w:r w:rsidRPr="009D3326">
        <w:rPr>
          <w:rFonts w:ascii="Times New Roman" w:hAnsi="Times New Roman"/>
          <w:b/>
          <w:noProof/>
          <w:lang w:eastAsia="fr-FR"/>
        </w:rPr>
        <w:t>(Publications de la Sorbonne, 2015)</w:t>
      </w:r>
    </w:p>
    <w:p w:rsidR="003B2D3D" w:rsidRPr="009D3326" w:rsidRDefault="003B2D3D" w:rsidP="000C5908">
      <w:pPr>
        <w:jc w:val="center"/>
        <w:rPr>
          <w:rFonts w:ascii="Times New Roman" w:hAnsi="Times New Roman"/>
          <w:b/>
          <w:noProof/>
          <w:sz w:val="24"/>
          <w:szCs w:val="24"/>
          <w:lang w:eastAsia="fr-FR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w:t>a</w:t>
      </w:r>
      <w:r w:rsidRPr="009D3326">
        <w:rPr>
          <w:rFonts w:ascii="Times New Roman" w:hAnsi="Times New Roman"/>
          <w:b/>
          <w:noProof/>
          <w:sz w:val="24"/>
          <w:szCs w:val="24"/>
          <w:lang w:eastAsia="fr-FR"/>
        </w:rPr>
        <w:t>vec Patrick Boucheron (Collège de France)</w:t>
      </w:r>
      <w:r>
        <w:rPr>
          <w:rFonts w:ascii="Times New Roman" w:hAnsi="Times New Roman"/>
          <w:b/>
          <w:noProof/>
          <w:sz w:val="24"/>
          <w:szCs w:val="24"/>
          <w:lang w:eastAsia="fr-FR"/>
        </w:rPr>
        <w:t xml:space="preserve"> Pierre Musitelli (ENS Ulm)</w:t>
      </w:r>
      <w:r w:rsidRPr="009D3326">
        <w:rPr>
          <w:rFonts w:ascii="Times New Roman" w:hAnsi="Times New Roman"/>
          <w:b/>
          <w:noProof/>
          <w:sz w:val="24"/>
          <w:szCs w:val="24"/>
          <w:lang w:eastAsia="fr-FR"/>
        </w:rPr>
        <w:t xml:space="preserve"> et Judith Revel (Université Paris Ouest Nanterre)</w:t>
      </w:r>
    </w:p>
    <w:p w:rsidR="003B2D3D" w:rsidRPr="009D3326" w:rsidRDefault="003B2D3D" w:rsidP="000C5908">
      <w:pPr>
        <w:jc w:val="center"/>
        <w:rPr>
          <w:rFonts w:ascii="Times New Roman" w:hAnsi="Times New Roman"/>
          <w:b/>
          <w:noProof/>
          <w:sz w:val="28"/>
          <w:szCs w:val="28"/>
          <w:lang w:eastAsia="fr-FR"/>
        </w:rPr>
      </w:pPr>
      <w:r w:rsidRPr="009D3326">
        <w:rPr>
          <w:rFonts w:ascii="Times New Roman" w:hAnsi="Times New Roman"/>
          <w:b/>
          <w:noProof/>
          <w:sz w:val="24"/>
          <w:szCs w:val="24"/>
          <w:lang w:eastAsia="fr-FR"/>
        </w:rPr>
        <w:t>en présence de Jean-Louis Fournel (Paris 8) et Xavier Tabet (Paris 8) qui ont préparé l’édition de l’ouvrage</w:t>
      </w:r>
      <w:r w:rsidRPr="007E1266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11pt;height:375pt;visibility:visible">
            <v:imagedata r:id="rId4" o:title=""/>
          </v:shape>
        </w:pict>
      </w:r>
    </w:p>
    <w:sectPr w:rsidR="003B2D3D" w:rsidRPr="009D3326" w:rsidSect="004357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5908"/>
    <w:rsid w:val="000C5908"/>
    <w:rsid w:val="003367A8"/>
    <w:rsid w:val="003B2D3D"/>
    <w:rsid w:val="004357DF"/>
    <w:rsid w:val="005865AA"/>
    <w:rsid w:val="005F61A9"/>
    <w:rsid w:val="00660F49"/>
    <w:rsid w:val="007E1266"/>
    <w:rsid w:val="008F11B5"/>
    <w:rsid w:val="009D3326"/>
    <w:rsid w:val="009E1763"/>
    <w:rsid w:val="00A97F9E"/>
    <w:rsid w:val="00B812EF"/>
    <w:rsid w:val="00CF676C"/>
    <w:rsid w:val="00F20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1B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5908"/>
    <w:rPr>
      <w:rFonts w:ascii="Tahoma" w:hAnsi="Tahoma" w:cs="Tahoma"/>
      <w:sz w:val="16"/>
      <w:szCs w:val="16"/>
    </w:rPr>
  </w:style>
  <w:style w:type="character" w:customStyle="1" w:styleId="xbe">
    <w:name w:val="_xbe"/>
    <w:basedOn w:val="DefaultParagraphFont"/>
    <w:uiPriority w:val="99"/>
    <w:rsid w:val="000C590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73</Words>
  <Characters>405</Characters>
  <Application>Microsoft Office Outlook</Application>
  <DocSecurity>0</DocSecurity>
  <Lines>0</Lines>
  <Paragraphs>0</Paragraphs>
  <ScaleCrop>false</ScaleCrop>
  <Company>univ_Paris8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</dc:creator>
  <cp:keywords/>
  <dc:description/>
  <cp:lastModifiedBy>Laura Fournier</cp:lastModifiedBy>
  <cp:revision>3</cp:revision>
  <dcterms:created xsi:type="dcterms:W3CDTF">2016-01-05T12:41:00Z</dcterms:created>
  <dcterms:modified xsi:type="dcterms:W3CDTF">2016-01-22T10:15:00Z</dcterms:modified>
</cp:coreProperties>
</file>