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3E87B" w14:textId="11493A15" w:rsidR="00F77E7F" w:rsidRDefault="00A629DF" w:rsidP="00A94A22">
      <w:pPr>
        <w:spacing w:after="0"/>
        <w:ind w:firstLine="567"/>
        <w:rPr>
          <w:b/>
        </w:rPr>
      </w:pPr>
      <w:r>
        <w:rPr>
          <w:b/>
        </w:rPr>
        <w:t>Frantz Fanon,</w:t>
      </w:r>
      <w:r w:rsidR="00DC4AE8">
        <w:rPr>
          <w:b/>
        </w:rPr>
        <w:t xml:space="preserve"> </w:t>
      </w:r>
      <w:r w:rsidR="00A94A22">
        <w:rPr>
          <w:b/>
        </w:rPr>
        <w:t>dialectique négative</w:t>
      </w:r>
    </w:p>
    <w:p w14:paraId="037AAE0C" w14:textId="77777777" w:rsidR="00A94A22" w:rsidRPr="00A94A22" w:rsidRDefault="00A94A22" w:rsidP="00A94A22">
      <w:pPr>
        <w:spacing w:after="0"/>
        <w:ind w:firstLine="567"/>
        <w:rPr>
          <w:smallCaps/>
        </w:rPr>
      </w:pPr>
      <w:r>
        <w:t>Norman A</w:t>
      </w:r>
      <w:r>
        <w:rPr>
          <w:smallCaps/>
        </w:rPr>
        <w:t>jari</w:t>
      </w:r>
    </w:p>
    <w:p w14:paraId="1473C37A" w14:textId="77777777" w:rsidR="00A94A22" w:rsidRDefault="00A94A22" w:rsidP="00A94A22">
      <w:pPr>
        <w:spacing w:after="0"/>
        <w:ind w:firstLine="567"/>
        <w:rPr>
          <w:b/>
        </w:rPr>
      </w:pPr>
    </w:p>
    <w:p w14:paraId="381ECCE1" w14:textId="5FAE0F37" w:rsidR="00A94A22" w:rsidRPr="00DC4AE8" w:rsidRDefault="00D72240" w:rsidP="00DC4AE8">
      <w:pPr>
        <w:spacing w:after="0"/>
        <w:ind w:firstLine="567"/>
      </w:pPr>
      <w:r>
        <w:t>Cet atelier portera sur la philosophie sociale du psychiatre et penseur politique martiniquais Frantz Fano</w:t>
      </w:r>
      <w:bookmarkStart w:id="0" w:name="_GoBack"/>
      <w:bookmarkEnd w:id="0"/>
      <w:r>
        <w:t xml:space="preserve">n. </w:t>
      </w:r>
      <w:r w:rsidR="00DC4AE8">
        <w:t>D’abord appréciée comme politiquement incontournable pour comprendre le tiers-mondisme dans les années 1960</w:t>
      </w:r>
      <w:r w:rsidR="00DC4AE8">
        <w:t xml:space="preserve">-1970, puis un temps oubliée, son </w:t>
      </w:r>
      <w:r w:rsidR="00DC4AE8">
        <w:t>œuvre est depuis peu redécouverte pour ses apports aux sciences humaines.</w:t>
      </w:r>
      <w:r w:rsidR="00DC4AE8">
        <w:t xml:space="preserve"> </w:t>
      </w:r>
      <w:r>
        <w:t>On proposera</w:t>
      </w:r>
      <w:r w:rsidR="00DC4AE8">
        <w:t xml:space="preserve"> ici</w:t>
      </w:r>
      <w:r>
        <w:t xml:space="preserve"> de l’envisager comme une interprétation critique et existentielle de l’hégélianisme. </w:t>
      </w:r>
      <w:r w:rsidR="00A94A22">
        <w:t>Si l’on emprunte</w:t>
      </w:r>
      <w:r w:rsidR="00CB4AAF">
        <w:t>ra</w:t>
      </w:r>
      <w:r w:rsidR="00A94A22">
        <w:t xml:space="preserve"> </w:t>
      </w:r>
      <w:r w:rsidR="00DC4AE8">
        <w:t>à Theodor Adorno s</w:t>
      </w:r>
      <w:r w:rsidR="00A94A22">
        <w:t>a fameuse expression de « dialectique négative » c’est que, comme lui, Fanon est un penseur de la révolte des singularités contre l’effort violent de la totalité pour les</w:t>
      </w:r>
      <w:r>
        <w:t xml:space="preserve"> engloutir et les réduire à néant. Au moyen de ce modèle, ce sont les révolutions anticoloniales </w:t>
      </w:r>
      <w:r w:rsidR="00DC4AE8">
        <w:t>que Fanon</w:t>
      </w:r>
      <w:r>
        <w:t xml:space="preserve"> interpréta comme une catabase : un itinéraire orphique à travers les enfers</w:t>
      </w:r>
      <w:r w:rsidR="00DC4AE8">
        <w:t xml:space="preserve"> de la déshumanisation</w:t>
      </w:r>
      <w:r>
        <w:t xml:space="preserve">. </w:t>
      </w:r>
      <w:r w:rsidR="00DC4AE8">
        <w:t xml:space="preserve">On fera récit de ce parcours, en prenant les concepts de </w:t>
      </w:r>
      <w:r w:rsidR="00DC4AE8" w:rsidRPr="00DC4AE8">
        <w:t>désir</w:t>
      </w:r>
      <w:r w:rsidR="00DC4AE8">
        <w:t xml:space="preserve"> et de </w:t>
      </w:r>
      <w:r w:rsidR="00DC4AE8" w:rsidRPr="00DC4AE8">
        <w:t xml:space="preserve">libération </w:t>
      </w:r>
      <w:r w:rsidR="00DC4AE8">
        <w:t>pour guides</w:t>
      </w:r>
      <w:r w:rsidR="00DC4AE8">
        <w:t>.</w:t>
      </w:r>
    </w:p>
    <w:sectPr w:rsidR="00A94A22" w:rsidRPr="00DC4AE8" w:rsidSect="00366F50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22"/>
    <w:rsid w:val="0005343B"/>
    <w:rsid w:val="00366F50"/>
    <w:rsid w:val="006D4BF8"/>
    <w:rsid w:val="00A629DF"/>
    <w:rsid w:val="00A94A22"/>
    <w:rsid w:val="00CB4AAF"/>
    <w:rsid w:val="00D627BA"/>
    <w:rsid w:val="00D72240"/>
    <w:rsid w:val="00DC4AE8"/>
    <w:rsid w:val="00E14AA2"/>
    <w:rsid w:val="00F77E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21F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color w:val="000000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BA"/>
    <w:pPr>
      <w:spacing w:line="360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D4BF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BF8"/>
    <w:rPr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color w:val="000000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BA"/>
    <w:pPr>
      <w:spacing w:line="360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D4BF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BF8"/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835</Characters>
  <Application>Microsoft Macintosh Word</Application>
  <DocSecurity>0</DocSecurity>
  <Lines>6</Lines>
  <Paragraphs>1</Paragraphs>
  <ScaleCrop>false</ScaleCrop>
  <Company>Home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2015-07-16T08:53:00Z</dcterms:created>
  <dcterms:modified xsi:type="dcterms:W3CDTF">2015-07-16T09:22:00Z</dcterms:modified>
</cp:coreProperties>
</file>